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1EDE0" w14:textId="5913EEAB" w:rsidR="00CA5DA4" w:rsidRDefault="004D2876">
      <w:pPr>
        <w:spacing w:line="440" w:lineRule="exact"/>
        <w:jc w:val="center"/>
        <w:rPr>
          <w:b/>
          <w:bCs/>
          <w:sz w:val="28"/>
        </w:rPr>
      </w:pPr>
      <w:r w:rsidRPr="004D2876">
        <w:rPr>
          <w:rFonts w:eastAsia="黑体"/>
          <w:bCs/>
          <w:color w:val="000000"/>
          <w:sz w:val="36"/>
          <w:szCs w:val="36"/>
          <w:u w:val="single"/>
        </w:rPr>
        <w:t>柔性平</w:t>
      </w:r>
      <w:proofErr w:type="gramStart"/>
      <w:r w:rsidRPr="004D2876">
        <w:rPr>
          <w:rFonts w:eastAsia="黑体"/>
          <w:bCs/>
          <w:color w:val="000000"/>
          <w:sz w:val="36"/>
          <w:szCs w:val="36"/>
          <w:u w:val="single"/>
        </w:rPr>
        <w:t>面膜温场测定</w:t>
      </w:r>
      <w:proofErr w:type="gramEnd"/>
      <w:r w:rsidRPr="004D2876">
        <w:rPr>
          <w:rFonts w:eastAsia="黑体"/>
          <w:bCs/>
          <w:color w:val="000000"/>
          <w:sz w:val="36"/>
          <w:szCs w:val="36"/>
          <w:u w:val="single"/>
        </w:rPr>
        <w:t>装置研制</w:t>
      </w:r>
      <w:r w:rsidR="00CA7F64" w:rsidRPr="00CA7F64">
        <w:rPr>
          <w:rFonts w:eastAsia="黑体" w:hint="eastAsia"/>
          <w:bCs/>
          <w:color w:val="000000"/>
          <w:sz w:val="36"/>
          <w:szCs w:val="36"/>
          <w:u w:val="single"/>
        </w:rPr>
        <w:t>用</w:t>
      </w:r>
      <w:r w:rsidR="00AA46BC" w:rsidRPr="00AA46BC">
        <w:rPr>
          <w:rFonts w:eastAsia="黑体"/>
          <w:bCs/>
          <w:color w:val="000000"/>
          <w:sz w:val="36"/>
          <w:szCs w:val="36"/>
          <w:u w:val="single"/>
        </w:rPr>
        <w:t>柔性平</w:t>
      </w:r>
      <w:proofErr w:type="gramStart"/>
      <w:r w:rsidR="00AA46BC" w:rsidRPr="00AA46BC">
        <w:rPr>
          <w:rFonts w:eastAsia="黑体"/>
          <w:bCs/>
          <w:color w:val="000000"/>
          <w:sz w:val="36"/>
          <w:szCs w:val="36"/>
          <w:u w:val="single"/>
        </w:rPr>
        <w:t>面膜温场温度传感器</w:t>
      </w:r>
      <w:proofErr w:type="gramEnd"/>
      <w:r w:rsidR="00E01083">
        <w:rPr>
          <w:rFonts w:eastAsia="黑体"/>
          <w:bCs/>
          <w:color w:val="000000"/>
          <w:sz w:val="36"/>
          <w:szCs w:val="36"/>
        </w:rPr>
        <w:t>采购需求</w:t>
      </w:r>
    </w:p>
    <w:p w14:paraId="09F91EA3" w14:textId="77777777" w:rsidR="00CA5DA4" w:rsidRDefault="00E01083">
      <w:pPr>
        <w:spacing w:line="360" w:lineRule="auto"/>
        <w:jc w:val="left"/>
        <w:rPr>
          <w:b/>
          <w:bCs/>
          <w:sz w:val="28"/>
        </w:rPr>
      </w:pPr>
      <w:bookmarkStart w:id="0" w:name="_Hlk6257390"/>
      <w:r>
        <w:rPr>
          <w:b/>
          <w:bCs/>
          <w:sz w:val="28"/>
        </w:rPr>
        <w:t>（一）采购标的需实现的功能或者目标，以及为落实政府采购政策需满足的要求：</w:t>
      </w:r>
    </w:p>
    <w:p w14:paraId="1E306083" w14:textId="16EB7F39" w:rsidR="00CA5DA4" w:rsidRDefault="00E01083" w:rsidP="00E01083">
      <w:pPr>
        <w:spacing w:line="312" w:lineRule="auto"/>
        <w:ind w:firstLineChars="177" w:firstLine="425"/>
        <w:jc w:val="left"/>
        <w:rPr>
          <w:bCs/>
          <w:sz w:val="24"/>
        </w:rPr>
      </w:pPr>
      <w:r>
        <w:rPr>
          <w:bCs/>
          <w:sz w:val="24"/>
        </w:rPr>
        <w:t>1</w:t>
      </w:r>
      <w:r>
        <w:rPr>
          <w:bCs/>
          <w:sz w:val="24"/>
        </w:rPr>
        <w:t>、采购设备名称：</w:t>
      </w:r>
      <w:r w:rsidR="00AA46BC" w:rsidRPr="00AA46BC">
        <w:rPr>
          <w:bCs/>
          <w:sz w:val="24"/>
        </w:rPr>
        <w:t>柔性平</w:t>
      </w:r>
      <w:proofErr w:type="gramStart"/>
      <w:r w:rsidR="00AA46BC" w:rsidRPr="00AA46BC">
        <w:rPr>
          <w:bCs/>
          <w:sz w:val="24"/>
        </w:rPr>
        <w:t>面膜温场测定</w:t>
      </w:r>
      <w:proofErr w:type="gramEnd"/>
      <w:r w:rsidR="00AA46BC" w:rsidRPr="00AA46BC">
        <w:rPr>
          <w:bCs/>
          <w:sz w:val="24"/>
        </w:rPr>
        <w:t>装置研制用柔性平</w:t>
      </w:r>
      <w:proofErr w:type="gramStart"/>
      <w:r w:rsidR="00AA46BC" w:rsidRPr="00AA46BC">
        <w:rPr>
          <w:bCs/>
          <w:sz w:val="24"/>
        </w:rPr>
        <w:t>面膜温场温度传感器</w:t>
      </w:r>
      <w:proofErr w:type="gramEnd"/>
    </w:p>
    <w:p w14:paraId="53273241" w14:textId="268066F7" w:rsidR="00CA5DA4" w:rsidRDefault="00E01083" w:rsidP="00E01083">
      <w:pPr>
        <w:spacing w:line="312" w:lineRule="auto"/>
        <w:ind w:firstLineChars="177" w:firstLine="425"/>
        <w:jc w:val="left"/>
        <w:rPr>
          <w:bCs/>
          <w:sz w:val="24"/>
        </w:rPr>
      </w:pPr>
      <w:r>
        <w:rPr>
          <w:bCs/>
          <w:sz w:val="24"/>
        </w:rPr>
        <w:t>2</w:t>
      </w:r>
      <w:r>
        <w:rPr>
          <w:bCs/>
          <w:sz w:val="24"/>
        </w:rPr>
        <w:t>、预</w:t>
      </w:r>
      <w:r>
        <w:rPr>
          <w:bCs/>
          <w:sz w:val="24"/>
        </w:rPr>
        <w:t xml:space="preserve">  </w:t>
      </w:r>
      <w:r>
        <w:rPr>
          <w:bCs/>
          <w:sz w:val="24"/>
        </w:rPr>
        <w:t>算</w:t>
      </w:r>
      <w:r>
        <w:rPr>
          <w:bCs/>
          <w:sz w:val="24"/>
        </w:rPr>
        <w:t xml:space="preserve"> </w:t>
      </w:r>
      <w:r>
        <w:rPr>
          <w:bCs/>
          <w:sz w:val="24"/>
        </w:rPr>
        <w:t>价</w:t>
      </w:r>
      <w:r>
        <w:rPr>
          <w:bCs/>
          <w:sz w:val="24"/>
        </w:rPr>
        <w:t xml:space="preserve"> </w:t>
      </w:r>
      <w:r>
        <w:rPr>
          <w:bCs/>
          <w:sz w:val="24"/>
        </w:rPr>
        <w:t>格：</w:t>
      </w:r>
      <w:r w:rsidR="003667C7">
        <w:rPr>
          <w:rFonts w:hint="eastAsia"/>
          <w:bCs/>
          <w:sz w:val="24"/>
        </w:rPr>
        <w:t>8.88</w:t>
      </w:r>
      <w:bookmarkStart w:id="1" w:name="_GoBack"/>
      <w:bookmarkEnd w:id="1"/>
      <w:r>
        <w:rPr>
          <w:bCs/>
          <w:sz w:val="24"/>
        </w:rPr>
        <w:t>万元</w:t>
      </w:r>
    </w:p>
    <w:p w14:paraId="36E7F5F3" w14:textId="77777777" w:rsidR="00CA5DA4" w:rsidRDefault="00E01083" w:rsidP="00E01083">
      <w:pPr>
        <w:spacing w:line="312" w:lineRule="auto"/>
        <w:ind w:firstLineChars="177" w:firstLine="425"/>
        <w:jc w:val="left"/>
        <w:rPr>
          <w:bCs/>
          <w:sz w:val="24"/>
        </w:rPr>
      </w:pPr>
      <w:r>
        <w:rPr>
          <w:bCs/>
          <w:sz w:val="24"/>
        </w:rPr>
        <w:t>3</w:t>
      </w:r>
      <w:r>
        <w:rPr>
          <w:bCs/>
          <w:sz w:val="24"/>
        </w:rPr>
        <w:t>、供应商有无特定资格要求：无</w:t>
      </w:r>
    </w:p>
    <w:p w14:paraId="0703973D" w14:textId="06CADF23" w:rsidR="00CA5DA4" w:rsidRDefault="00E01083" w:rsidP="00E01083">
      <w:pPr>
        <w:spacing w:line="312" w:lineRule="auto"/>
        <w:ind w:firstLineChars="177" w:firstLine="425"/>
        <w:jc w:val="left"/>
        <w:rPr>
          <w:bCs/>
          <w:sz w:val="24"/>
        </w:rPr>
      </w:pPr>
      <w:r>
        <w:rPr>
          <w:bCs/>
          <w:sz w:val="24"/>
        </w:rPr>
        <w:t>4</w:t>
      </w:r>
      <w:r>
        <w:rPr>
          <w:bCs/>
          <w:sz w:val="24"/>
        </w:rPr>
        <w:t>、是否强制节能产品：</w:t>
      </w:r>
      <w:proofErr w:type="gramStart"/>
      <w:r>
        <w:rPr>
          <w:bCs/>
          <w:sz w:val="24"/>
        </w:rPr>
        <w:t>否</w:t>
      </w:r>
      <w:proofErr w:type="gramEnd"/>
    </w:p>
    <w:p w14:paraId="743F85D3" w14:textId="16A233C9" w:rsidR="00CA5DA4" w:rsidRDefault="00E45036" w:rsidP="00E01083">
      <w:pPr>
        <w:spacing w:line="312" w:lineRule="auto"/>
        <w:ind w:firstLineChars="177" w:firstLine="425"/>
        <w:jc w:val="left"/>
        <w:rPr>
          <w:bCs/>
          <w:sz w:val="24"/>
        </w:rPr>
      </w:pPr>
      <w:r>
        <w:rPr>
          <w:rFonts w:hint="eastAsia"/>
          <w:bCs/>
          <w:sz w:val="24"/>
        </w:rPr>
        <w:t>5</w:t>
      </w:r>
      <w:r w:rsidR="00E01083">
        <w:rPr>
          <w:bCs/>
          <w:sz w:val="24"/>
        </w:rPr>
        <w:t>、是否安全信息产品：</w:t>
      </w:r>
      <w:proofErr w:type="gramStart"/>
      <w:r w:rsidR="00E01083">
        <w:rPr>
          <w:bCs/>
          <w:sz w:val="24"/>
        </w:rPr>
        <w:t>否</w:t>
      </w:r>
      <w:proofErr w:type="gramEnd"/>
    </w:p>
    <w:p w14:paraId="46DD548D" w14:textId="77777777" w:rsidR="00CA5DA4" w:rsidRDefault="00E01083">
      <w:pPr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>（二）采购标的需执行的国家相关标准、行业标准、地方标准或者其他标准、规范：</w:t>
      </w:r>
    </w:p>
    <w:p w14:paraId="6B3F6746" w14:textId="6C86F13F" w:rsidR="00CA5DA4" w:rsidRDefault="00AA46BC" w:rsidP="00CA7F64">
      <w:pPr>
        <w:spacing w:line="360" w:lineRule="auto"/>
        <w:ind w:firstLineChars="200" w:firstLine="480"/>
        <w:rPr>
          <w:color w:val="000000" w:themeColor="text1"/>
          <w:kern w:val="44"/>
          <w:sz w:val="24"/>
          <w:szCs w:val="48"/>
        </w:rPr>
      </w:pPr>
      <w:r w:rsidRPr="00AA46BC">
        <w:rPr>
          <w:color w:val="000000" w:themeColor="text1"/>
          <w:kern w:val="44"/>
          <w:sz w:val="24"/>
          <w:szCs w:val="48"/>
        </w:rPr>
        <w:t>工业铂、铜热电阻</w:t>
      </w:r>
      <w:r>
        <w:rPr>
          <w:rFonts w:hint="eastAsia"/>
          <w:color w:val="000000" w:themeColor="text1"/>
          <w:kern w:val="44"/>
          <w:sz w:val="24"/>
          <w:szCs w:val="48"/>
        </w:rPr>
        <w:t>检定规程</w:t>
      </w:r>
    </w:p>
    <w:p w14:paraId="7E6E6F46" w14:textId="77777777" w:rsidR="00CA5DA4" w:rsidRDefault="00E01083">
      <w:pPr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>（三）采购标的需满足的质量、安全、技术规格、物理特性等要求：</w:t>
      </w:r>
    </w:p>
    <w:p w14:paraId="0B9AB6EA" w14:textId="2EEECBDE" w:rsidR="00E45036" w:rsidRDefault="00E45036" w:rsidP="00E45036"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sz w:val="24"/>
        </w:rPr>
        <w:t>．</w:t>
      </w:r>
      <w:r w:rsidR="00134F2B">
        <w:rPr>
          <w:rFonts w:hint="eastAsia"/>
          <w:sz w:val="24"/>
        </w:rPr>
        <w:t>数量：</w:t>
      </w:r>
      <w:r w:rsidR="00AA46BC">
        <w:rPr>
          <w:rFonts w:hint="eastAsia"/>
          <w:sz w:val="24"/>
        </w:rPr>
        <w:t>20</w:t>
      </w:r>
      <w:r w:rsidR="00134F2B">
        <w:rPr>
          <w:rFonts w:hint="eastAsia"/>
          <w:sz w:val="24"/>
        </w:rPr>
        <w:t>个</w:t>
      </w:r>
    </w:p>
    <w:p w14:paraId="13FBEAB9" w14:textId="4D0229C1" w:rsidR="00CA5DA4" w:rsidRDefault="00E45036">
      <w:pPr>
        <w:spacing w:line="360" w:lineRule="auto"/>
      </w:pPr>
      <w:r>
        <w:rPr>
          <w:rFonts w:hint="eastAsia"/>
          <w:sz w:val="24"/>
        </w:rPr>
        <w:t>2</w:t>
      </w:r>
      <w:r w:rsidR="00E01083">
        <w:rPr>
          <w:sz w:val="24"/>
        </w:rPr>
        <w:t>．</w:t>
      </w:r>
      <w:r w:rsidR="00E01083">
        <w:rPr>
          <w:bCs/>
          <w:sz w:val="24"/>
        </w:rPr>
        <w:t>技术规格</w:t>
      </w:r>
    </w:p>
    <w:p w14:paraId="34548FD5" w14:textId="245E2815" w:rsidR="00134F2B" w:rsidRPr="00134F2B" w:rsidRDefault="00134F2B" w:rsidP="00134F2B">
      <w:pPr>
        <w:spacing w:line="360" w:lineRule="auto"/>
        <w:rPr>
          <w:sz w:val="24"/>
        </w:rPr>
      </w:pPr>
      <w:r w:rsidRPr="00134F2B">
        <w:rPr>
          <w:rFonts w:hint="eastAsia"/>
          <w:sz w:val="24"/>
        </w:rPr>
        <w:t>温度范围：（</w:t>
      </w:r>
      <w:r w:rsidR="00AA46BC">
        <w:rPr>
          <w:rFonts w:hint="eastAsia"/>
          <w:sz w:val="24"/>
        </w:rPr>
        <w:t>1</w:t>
      </w:r>
      <w:r w:rsidRPr="00134F2B">
        <w:rPr>
          <w:rFonts w:hint="eastAsia"/>
          <w:sz w:val="24"/>
        </w:rPr>
        <w:t>0</w:t>
      </w:r>
      <w:r w:rsidRPr="00134F2B">
        <w:rPr>
          <w:rFonts w:hint="eastAsia"/>
          <w:sz w:val="24"/>
        </w:rPr>
        <w:t>～</w:t>
      </w:r>
      <w:r w:rsidR="00AA46BC">
        <w:rPr>
          <w:rFonts w:hint="eastAsia"/>
          <w:sz w:val="24"/>
        </w:rPr>
        <w:t>8</w:t>
      </w:r>
      <w:r w:rsidRPr="00134F2B">
        <w:rPr>
          <w:rFonts w:hint="eastAsia"/>
          <w:sz w:val="24"/>
        </w:rPr>
        <w:t>0</w:t>
      </w:r>
      <w:r w:rsidRPr="00134F2B">
        <w:rPr>
          <w:rFonts w:hint="eastAsia"/>
          <w:sz w:val="24"/>
        </w:rPr>
        <w:t>）℃；</w:t>
      </w:r>
    </w:p>
    <w:p w14:paraId="2B1EACC1" w14:textId="77777777" w:rsidR="00134F2B" w:rsidRPr="00134F2B" w:rsidRDefault="00134F2B" w:rsidP="00134F2B">
      <w:pPr>
        <w:spacing w:line="360" w:lineRule="auto"/>
        <w:rPr>
          <w:sz w:val="24"/>
        </w:rPr>
      </w:pPr>
      <w:r w:rsidRPr="00134F2B">
        <w:rPr>
          <w:rFonts w:hint="eastAsia"/>
          <w:sz w:val="24"/>
        </w:rPr>
        <w:t>分辨力：</w:t>
      </w:r>
      <w:r w:rsidRPr="00134F2B">
        <w:rPr>
          <w:rFonts w:hint="eastAsia"/>
          <w:sz w:val="24"/>
        </w:rPr>
        <w:t>0.01</w:t>
      </w:r>
      <w:r w:rsidRPr="00134F2B">
        <w:rPr>
          <w:rFonts w:hint="eastAsia"/>
          <w:sz w:val="24"/>
        </w:rPr>
        <w:t>℃；</w:t>
      </w:r>
    </w:p>
    <w:p w14:paraId="52D641CD" w14:textId="187E829A" w:rsidR="00134F2B" w:rsidRDefault="00134F2B" w:rsidP="00945553">
      <w:pPr>
        <w:spacing w:line="360" w:lineRule="auto"/>
        <w:jc w:val="left"/>
        <w:rPr>
          <w:sz w:val="24"/>
        </w:rPr>
      </w:pPr>
      <w:r w:rsidRPr="00134F2B">
        <w:rPr>
          <w:rFonts w:hint="eastAsia"/>
          <w:sz w:val="24"/>
        </w:rPr>
        <w:t>精度：最大允许误差</w:t>
      </w:r>
      <w:r w:rsidR="00945553">
        <w:rPr>
          <w:rFonts w:hint="eastAsia"/>
          <w:sz w:val="24"/>
        </w:rPr>
        <w:t>：</w:t>
      </w:r>
      <w:r w:rsidRPr="00134F2B">
        <w:rPr>
          <w:rFonts w:hint="eastAsia"/>
          <w:sz w:val="24"/>
        </w:rPr>
        <w:t>±</w:t>
      </w:r>
      <w:r w:rsidRPr="00134F2B">
        <w:rPr>
          <w:rFonts w:hint="eastAsia"/>
          <w:sz w:val="24"/>
        </w:rPr>
        <w:t>0.</w:t>
      </w:r>
      <w:r w:rsidR="00AA46BC">
        <w:rPr>
          <w:rFonts w:hint="eastAsia"/>
          <w:sz w:val="24"/>
        </w:rPr>
        <w:t>05</w:t>
      </w:r>
      <w:r w:rsidRPr="00134F2B">
        <w:rPr>
          <w:rFonts w:hint="eastAsia"/>
          <w:sz w:val="24"/>
        </w:rPr>
        <w:t>℃；</w:t>
      </w:r>
    </w:p>
    <w:p w14:paraId="369B2301" w14:textId="77777777" w:rsidR="00945553" w:rsidRDefault="00945553" w:rsidP="00945553">
      <w:pPr>
        <w:pStyle w:val="1"/>
        <w:ind w:firstLineChars="0" w:firstLine="0"/>
        <w:jc w:val="left"/>
      </w:pPr>
      <w:r>
        <w:rPr>
          <w:rFonts w:hint="eastAsia"/>
        </w:rPr>
        <w:t>室温阻值：≥</w:t>
      </w:r>
      <w:r>
        <w:rPr>
          <w:rFonts w:hint="eastAsia"/>
        </w:rPr>
        <w:t>50</w:t>
      </w:r>
      <w:r>
        <w:rPr>
          <w:rFonts w:hint="eastAsia"/>
        </w:rPr>
        <w:t>Ω；</w:t>
      </w:r>
    </w:p>
    <w:p w14:paraId="789AA24B" w14:textId="77777777" w:rsidR="00945553" w:rsidRDefault="00945553" w:rsidP="00945553">
      <w:pPr>
        <w:pStyle w:val="1"/>
        <w:ind w:firstLineChars="0" w:firstLine="0"/>
        <w:jc w:val="left"/>
      </w:pPr>
      <w:r>
        <w:rPr>
          <w:rFonts w:hint="eastAsia"/>
        </w:rPr>
        <w:t>测温区域直径：≤</w:t>
      </w:r>
      <w:r>
        <w:rPr>
          <w:rFonts w:hint="eastAsia"/>
        </w:rPr>
        <w:t>15 mm</w:t>
      </w:r>
      <w:r>
        <w:rPr>
          <w:rFonts w:hint="eastAsia"/>
        </w:rPr>
        <w:t>；</w:t>
      </w:r>
    </w:p>
    <w:p w14:paraId="5F511BA5" w14:textId="77777777" w:rsidR="00945553" w:rsidRDefault="00945553" w:rsidP="00945553">
      <w:pPr>
        <w:pStyle w:val="1"/>
        <w:ind w:firstLineChars="0" w:firstLine="0"/>
        <w:jc w:val="left"/>
      </w:pPr>
      <w:r>
        <w:rPr>
          <w:rFonts w:hint="eastAsia"/>
        </w:rPr>
        <w:t>厚度尺寸：≤</w:t>
      </w:r>
      <w:r>
        <w:rPr>
          <w:rFonts w:hint="eastAsia"/>
        </w:rPr>
        <w:t>0.2mm</w:t>
      </w:r>
    </w:p>
    <w:p w14:paraId="459E6148" w14:textId="77777777" w:rsidR="00945553" w:rsidRDefault="00945553" w:rsidP="00945553">
      <w:pPr>
        <w:pStyle w:val="1"/>
        <w:ind w:firstLineChars="0" w:firstLine="0"/>
        <w:jc w:val="left"/>
      </w:pPr>
      <w:r>
        <w:rPr>
          <w:rFonts w:hint="eastAsia"/>
        </w:rPr>
        <w:t>分辨力：</w:t>
      </w:r>
      <w:r>
        <w:rPr>
          <w:rFonts w:hint="eastAsia"/>
        </w:rPr>
        <w:t>0.01</w:t>
      </w:r>
      <w:r>
        <w:rPr>
          <w:rFonts w:hint="eastAsia"/>
        </w:rPr>
        <w:t>℃；</w:t>
      </w:r>
    </w:p>
    <w:p w14:paraId="6806E6EA" w14:textId="77777777" w:rsidR="00945553" w:rsidRDefault="00945553" w:rsidP="00945553">
      <w:pPr>
        <w:pStyle w:val="1"/>
        <w:ind w:firstLineChars="0" w:firstLine="0"/>
        <w:jc w:val="left"/>
      </w:pPr>
      <w:r>
        <w:rPr>
          <w:rFonts w:hint="eastAsia"/>
        </w:rPr>
        <w:t>温度稳定性：±</w:t>
      </w:r>
      <w:r>
        <w:rPr>
          <w:rFonts w:hint="eastAsia"/>
        </w:rPr>
        <w:t>0.05</w:t>
      </w:r>
      <w:r>
        <w:rPr>
          <w:rFonts w:hint="eastAsia"/>
        </w:rPr>
        <w:t>℃；</w:t>
      </w:r>
    </w:p>
    <w:p w14:paraId="6BD57E17" w14:textId="77777777" w:rsidR="00945553" w:rsidRDefault="00945553" w:rsidP="00945553">
      <w:pPr>
        <w:pStyle w:val="1"/>
        <w:ind w:firstLineChars="0" w:firstLine="0"/>
        <w:jc w:val="left"/>
      </w:pPr>
      <w:r>
        <w:rPr>
          <w:rFonts w:hint="eastAsia"/>
        </w:rPr>
        <w:t>响应时间：≤</w:t>
      </w:r>
      <w:r>
        <w:rPr>
          <w:rFonts w:hint="eastAsia"/>
        </w:rPr>
        <w:t>120ms</w:t>
      </w:r>
      <w:r>
        <w:rPr>
          <w:rFonts w:hint="eastAsia"/>
        </w:rPr>
        <w:t>；</w:t>
      </w:r>
    </w:p>
    <w:p w14:paraId="78532573" w14:textId="2292E818" w:rsidR="00945553" w:rsidRDefault="00945553" w:rsidP="00945553">
      <w:pPr>
        <w:pStyle w:val="1"/>
        <w:ind w:firstLineChars="0" w:firstLine="0"/>
        <w:jc w:val="left"/>
      </w:pPr>
      <w:r>
        <w:rPr>
          <w:rFonts w:hint="eastAsia"/>
        </w:rPr>
        <w:t>耐老化：</w:t>
      </w:r>
      <w:r>
        <w:rPr>
          <w:rFonts w:hint="eastAsia"/>
        </w:rPr>
        <w:t>80</w:t>
      </w:r>
      <w:r>
        <w:rPr>
          <w:rFonts w:hint="eastAsia"/>
        </w:rPr>
        <w:t>℃恒温</w:t>
      </w:r>
      <w:r>
        <w:rPr>
          <w:rFonts w:hint="eastAsia"/>
        </w:rPr>
        <w:t xml:space="preserve"> 200h</w:t>
      </w:r>
      <w:r>
        <w:rPr>
          <w:rFonts w:hint="eastAsia"/>
        </w:rPr>
        <w:t>；</w:t>
      </w:r>
    </w:p>
    <w:p w14:paraId="28D0989A" w14:textId="77777777" w:rsidR="00945553" w:rsidRDefault="00945553" w:rsidP="00945553">
      <w:pPr>
        <w:pStyle w:val="1"/>
        <w:ind w:firstLineChars="0" w:firstLine="0"/>
        <w:jc w:val="left"/>
      </w:pPr>
      <w:r>
        <w:rPr>
          <w:rFonts w:hint="eastAsia"/>
        </w:rPr>
        <w:t>测温漂移≤</w:t>
      </w:r>
      <w:r>
        <w:rPr>
          <w:rFonts w:hint="eastAsia"/>
        </w:rPr>
        <w:t>0.1</w:t>
      </w:r>
      <w:r>
        <w:rPr>
          <w:rFonts w:hint="eastAsia"/>
        </w:rPr>
        <w:t>℃；</w:t>
      </w:r>
    </w:p>
    <w:p w14:paraId="657B0E1B" w14:textId="78DEAA5F" w:rsidR="00945553" w:rsidRDefault="00945553" w:rsidP="00945553">
      <w:pPr>
        <w:pStyle w:val="1"/>
        <w:ind w:firstLineChars="0" w:firstLine="0"/>
        <w:jc w:val="left"/>
      </w:pPr>
      <w:r>
        <w:rPr>
          <w:rFonts w:hint="eastAsia"/>
        </w:rPr>
        <w:lastRenderedPageBreak/>
        <w:t>抗振动：</w:t>
      </w:r>
      <w:r>
        <w:rPr>
          <w:rFonts w:hint="eastAsia"/>
        </w:rPr>
        <w:t>10</w:t>
      </w:r>
      <w:r>
        <w:rPr>
          <w:rFonts w:hint="eastAsia"/>
        </w:rPr>
        <w:t>～</w:t>
      </w:r>
      <w:r>
        <w:rPr>
          <w:rFonts w:hint="eastAsia"/>
        </w:rPr>
        <w:t xml:space="preserve">2000Hz </w:t>
      </w:r>
      <w:r>
        <w:rPr>
          <w:rFonts w:hint="eastAsia"/>
        </w:rPr>
        <w:t>振动测试；</w:t>
      </w:r>
    </w:p>
    <w:p w14:paraId="2DBBCB99" w14:textId="113AED8F" w:rsidR="00945553" w:rsidRPr="00945553" w:rsidRDefault="00945553" w:rsidP="00945553">
      <w:pPr>
        <w:pStyle w:val="1"/>
        <w:ind w:firstLineChars="0" w:firstLine="0"/>
        <w:jc w:val="left"/>
      </w:pPr>
      <w:r>
        <w:rPr>
          <w:rFonts w:hint="eastAsia"/>
        </w:rPr>
        <w:t>通道无断路、</w:t>
      </w:r>
      <w:proofErr w:type="gramStart"/>
      <w:r>
        <w:rPr>
          <w:rFonts w:hint="eastAsia"/>
        </w:rPr>
        <w:t>测温无跳变</w:t>
      </w:r>
      <w:proofErr w:type="gramEnd"/>
      <w:r>
        <w:rPr>
          <w:rFonts w:hint="eastAsia"/>
        </w:rPr>
        <w:t>；</w:t>
      </w:r>
    </w:p>
    <w:p w14:paraId="00A73F93" w14:textId="505AA979" w:rsidR="00134F2B" w:rsidRPr="00134F2B" w:rsidRDefault="00134F2B" w:rsidP="00134F2B">
      <w:pPr>
        <w:spacing w:line="360" w:lineRule="auto"/>
        <w:rPr>
          <w:sz w:val="24"/>
        </w:rPr>
      </w:pPr>
      <w:r w:rsidRPr="00134F2B">
        <w:rPr>
          <w:rFonts w:hint="eastAsia"/>
          <w:sz w:val="24"/>
        </w:rPr>
        <w:t>类型：</w:t>
      </w:r>
      <w:r w:rsidR="00AA46BC">
        <w:rPr>
          <w:rFonts w:hint="eastAsia"/>
          <w:sz w:val="24"/>
        </w:rPr>
        <w:t>Cu</w:t>
      </w:r>
      <w:r w:rsidR="00945553">
        <w:rPr>
          <w:rFonts w:hint="eastAsia"/>
          <w:sz w:val="24"/>
        </w:rPr>
        <w:t>或合金</w:t>
      </w:r>
      <w:r w:rsidRPr="00134F2B">
        <w:rPr>
          <w:rFonts w:hint="eastAsia"/>
          <w:sz w:val="24"/>
        </w:rPr>
        <w:t>；</w:t>
      </w:r>
    </w:p>
    <w:p w14:paraId="0398434F" w14:textId="07A31BBF" w:rsidR="00292870" w:rsidRDefault="00292870" w:rsidP="00134F2B">
      <w:pPr>
        <w:spacing w:line="360" w:lineRule="auto"/>
        <w:rPr>
          <w:bCs/>
          <w:sz w:val="24"/>
        </w:rPr>
      </w:pPr>
    </w:p>
    <w:p w14:paraId="080140A6" w14:textId="77777777" w:rsidR="00CA5DA4" w:rsidRDefault="00CA5DA4">
      <w:pPr>
        <w:ind w:leftChars="57" w:left="120" w:firstLineChars="50" w:firstLine="120"/>
        <w:rPr>
          <w:sz w:val="24"/>
        </w:rPr>
      </w:pPr>
    </w:p>
    <w:p w14:paraId="6429C872" w14:textId="77777777" w:rsidR="00CA5DA4" w:rsidRDefault="00E01083">
      <w:pPr>
        <w:spacing w:line="360" w:lineRule="auto"/>
        <w:ind w:firstLineChars="100" w:firstLine="281"/>
        <w:rPr>
          <w:b/>
          <w:bCs/>
          <w:sz w:val="28"/>
        </w:rPr>
      </w:pPr>
      <w:r>
        <w:rPr>
          <w:b/>
          <w:bCs/>
          <w:sz w:val="28"/>
        </w:rPr>
        <w:t>（四）采购标的</w:t>
      </w:r>
      <w:proofErr w:type="gramStart"/>
      <w:r>
        <w:rPr>
          <w:b/>
          <w:bCs/>
          <w:sz w:val="28"/>
        </w:rPr>
        <w:t>的</w:t>
      </w:r>
      <w:proofErr w:type="gramEnd"/>
      <w:r>
        <w:rPr>
          <w:b/>
          <w:bCs/>
          <w:sz w:val="28"/>
        </w:rPr>
        <w:t>数量、采购项目交付或者实施的时间和地点：</w:t>
      </w:r>
    </w:p>
    <w:p w14:paraId="51364C28" w14:textId="2D5EFAEE" w:rsidR="00CA5DA4" w:rsidRDefault="00E01083" w:rsidP="00E01083">
      <w:pPr>
        <w:spacing w:line="360" w:lineRule="auto"/>
        <w:ind w:firstLineChars="177" w:firstLine="425"/>
        <w:jc w:val="left"/>
        <w:rPr>
          <w:bCs/>
          <w:sz w:val="24"/>
        </w:rPr>
      </w:pPr>
      <w:r>
        <w:rPr>
          <w:bCs/>
          <w:sz w:val="24"/>
        </w:rPr>
        <w:t>1.</w:t>
      </w:r>
      <w:r>
        <w:rPr>
          <w:bCs/>
          <w:sz w:val="24"/>
        </w:rPr>
        <w:t>采购数量：</w:t>
      </w:r>
      <w:r w:rsidR="00AA46BC">
        <w:rPr>
          <w:rFonts w:hint="eastAsia"/>
          <w:bCs/>
          <w:sz w:val="24"/>
        </w:rPr>
        <w:t>20</w:t>
      </w:r>
      <w:r w:rsidR="00134F2B">
        <w:rPr>
          <w:rFonts w:hint="eastAsia"/>
          <w:sz w:val="24"/>
        </w:rPr>
        <w:t>个。</w:t>
      </w:r>
    </w:p>
    <w:p w14:paraId="34FC7AED" w14:textId="77777777" w:rsidR="00CA5DA4" w:rsidRDefault="00E01083" w:rsidP="00E01083">
      <w:pPr>
        <w:spacing w:line="360" w:lineRule="auto"/>
        <w:ind w:firstLineChars="177" w:firstLine="425"/>
        <w:jc w:val="left"/>
        <w:rPr>
          <w:bCs/>
          <w:sz w:val="24"/>
        </w:rPr>
      </w:pPr>
      <w:r>
        <w:rPr>
          <w:bCs/>
          <w:sz w:val="24"/>
        </w:rPr>
        <w:t>2.</w:t>
      </w:r>
      <w:r>
        <w:rPr>
          <w:bCs/>
          <w:sz w:val="24"/>
        </w:rPr>
        <w:t>质</w:t>
      </w:r>
      <w:r>
        <w:rPr>
          <w:bCs/>
          <w:sz w:val="24"/>
        </w:rPr>
        <w:t xml:space="preserve"> </w:t>
      </w:r>
      <w:r>
        <w:rPr>
          <w:bCs/>
          <w:sz w:val="24"/>
        </w:rPr>
        <w:t>保</w:t>
      </w:r>
      <w:r>
        <w:rPr>
          <w:bCs/>
          <w:sz w:val="24"/>
        </w:rPr>
        <w:t xml:space="preserve"> </w:t>
      </w:r>
      <w:r>
        <w:rPr>
          <w:bCs/>
          <w:sz w:val="24"/>
        </w:rPr>
        <w:t>期：</w:t>
      </w:r>
      <w:r>
        <w:rPr>
          <w:bCs/>
          <w:sz w:val="24"/>
        </w:rPr>
        <w:t>1</w:t>
      </w:r>
      <w:r>
        <w:rPr>
          <w:bCs/>
          <w:sz w:val="24"/>
        </w:rPr>
        <w:t>年</w:t>
      </w:r>
    </w:p>
    <w:p w14:paraId="584230DA" w14:textId="77777777" w:rsidR="00E45036" w:rsidRDefault="00E45036" w:rsidP="00E45036">
      <w:pPr>
        <w:tabs>
          <w:tab w:val="left" w:pos="210"/>
          <w:tab w:val="left" w:pos="840"/>
          <w:tab w:val="left" w:pos="1260"/>
        </w:tabs>
        <w:spacing w:line="360" w:lineRule="auto"/>
        <w:ind w:firstLineChars="200" w:firstLine="480"/>
        <w:jc w:val="left"/>
        <w:rPr>
          <w:rFonts w:ascii="宋体" w:hAnsi="宋体"/>
          <w:bCs/>
          <w:sz w:val="24"/>
          <w:u w:val="single"/>
        </w:rPr>
      </w:pPr>
      <w:r>
        <w:rPr>
          <w:rFonts w:ascii="宋体" w:hAnsi="宋体" w:hint="eastAsia"/>
          <w:bCs/>
          <w:sz w:val="24"/>
        </w:rPr>
        <w:t>3.付款方式：</w:t>
      </w:r>
      <w:r w:rsidRPr="0052226F">
        <w:rPr>
          <w:rFonts w:ascii="宋体" w:hAnsi="宋体" w:hint="eastAsia"/>
          <w:bCs/>
          <w:sz w:val="24"/>
          <w:u w:val="single"/>
        </w:rPr>
        <w:t>合同签订生效后，</w:t>
      </w:r>
      <w:proofErr w:type="gramStart"/>
      <w:r w:rsidRPr="0052226F">
        <w:rPr>
          <w:rFonts w:ascii="宋体" w:hAnsi="宋体" w:hint="eastAsia"/>
          <w:bCs/>
          <w:sz w:val="24"/>
          <w:u w:val="single"/>
        </w:rPr>
        <w:t>货到且经</w:t>
      </w:r>
      <w:proofErr w:type="gramEnd"/>
      <w:r w:rsidRPr="0052226F">
        <w:rPr>
          <w:rFonts w:ascii="宋体" w:hAnsi="宋体" w:hint="eastAsia"/>
          <w:bCs/>
          <w:sz w:val="24"/>
          <w:u w:val="single"/>
        </w:rPr>
        <w:t>甲方验收合格交付甲方使用，30个工作日内甲方结清货款。乙方应于甲方付款前，开具增值税专用发票，如因乙方开票迟延造成甲方付款迟延的，甲方付款期限相应顺延。</w:t>
      </w:r>
      <w:r w:rsidRPr="0052226F">
        <w:rPr>
          <w:rFonts w:ascii="宋体" w:hAnsi="宋体" w:hint="eastAsia"/>
          <w:bCs/>
          <w:sz w:val="24"/>
          <w:u w:val="single"/>
        </w:rPr>
        <w:tab/>
      </w:r>
      <w:r w:rsidRPr="0052226F">
        <w:rPr>
          <w:rFonts w:ascii="宋体" w:hAnsi="宋体" w:hint="eastAsia"/>
          <w:bCs/>
          <w:sz w:val="24"/>
          <w:u w:val="single"/>
        </w:rPr>
        <w:tab/>
      </w:r>
    </w:p>
    <w:p w14:paraId="7E58FEFF" w14:textId="62D33C40" w:rsidR="00E45036" w:rsidRDefault="00E45036" w:rsidP="00E45036">
      <w:pPr>
        <w:spacing w:line="360" w:lineRule="auto"/>
        <w:ind w:firstLineChars="177" w:firstLine="425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4.交付使用时间：合同签订生效后</w:t>
      </w:r>
      <w:r w:rsidRPr="0061132B">
        <w:rPr>
          <w:rFonts w:ascii="宋体" w:hAnsi="宋体" w:hint="eastAsia"/>
          <w:bCs/>
          <w:sz w:val="24"/>
        </w:rPr>
        <w:t>1个月内</w:t>
      </w:r>
      <w:r>
        <w:rPr>
          <w:rFonts w:ascii="宋体" w:hAnsi="宋体" w:hint="eastAsia"/>
          <w:bCs/>
          <w:sz w:val="24"/>
        </w:rPr>
        <w:t>，完成供货</w:t>
      </w:r>
      <w:r w:rsidR="00A2650B">
        <w:rPr>
          <w:rFonts w:ascii="宋体" w:hAnsi="宋体" w:hint="eastAsia"/>
          <w:bCs/>
          <w:sz w:val="24"/>
        </w:rPr>
        <w:t>，</w:t>
      </w:r>
      <w:r>
        <w:rPr>
          <w:rFonts w:ascii="宋体" w:hAnsi="宋体" w:hint="eastAsia"/>
          <w:bCs/>
          <w:sz w:val="24"/>
        </w:rPr>
        <w:t>交付买方使用。</w:t>
      </w:r>
    </w:p>
    <w:p w14:paraId="373B7ABE" w14:textId="77777777" w:rsidR="00E45036" w:rsidRDefault="00E45036" w:rsidP="00E45036">
      <w:pPr>
        <w:spacing w:line="360" w:lineRule="auto"/>
        <w:ind w:firstLineChars="177" w:firstLine="425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5.本项目实施地点：</w:t>
      </w:r>
      <w:r w:rsidRPr="0061132B">
        <w:rPr>
          <w:rFonts w:ascii="宋体" w:hAnsi="宋体" w:hint="eastAsia"/>
          <w:bCs/>
          <w:sz w:val="24"/>
        </w:rPr>
        <w:t>无锡市春新东路8号（无锡市检验检测认证研究院）</w:t>
      </w:r>
      <w:r>
        <w:rPr>
          <w:rFonts w:ascii="宋体" w:hAnsi="宋体" w:hint="eastAsia"/>
          <w:bCs/>
          <w:sz w:val="24"/>
        </w:rPr>
        <w:t>。</w:t>
      </w:r>
    </w:p>
    <w:p w14:paraId="141AD55E" w14:textId="77777777" w:rsidR="00CA5DA4" w:rsidRPr="00E45036" w:rsidRDefault="00CA5DA4" w:rsidP="00E01083">
      <w:pPr>
        <w:spacing w:line="360" w:lineRule="auto"/>
        <w:ind w:firstLineChars="177" w:firstLine="425"/>
        <w:jc w:val="left"/>
        <w:rPr>
          <w:bCs/>
          <w:sz w:val="24"/>
        </w:rPr>
      </w:pPr>
    </w:p>
    <w:p w14:paraId="76F9550B" w14:textId="77777777" w:rsidR="00CA5DA4" w:rsidRDefault="00E01083">
      <w:pPr>
        <w:spacing w:line="360" w:lineRule="auto"/>
        <w:ind w:firstLineChars="100" w:firstLine="281"/>
        <w:rPr>
          <w:b/>
          <w:bCs/>
          <w:sz w:val="28"/>
        </w:rPr>
      </w:pPr>
      <w:r>
        <w:rPr>
          <w:b/>
          <w:bCs/>
          <w:sz w:val="28"/>
        </w:rPr>
        <w:t>（五）采购标的</w:t>
      </w:r>
      <w:proofErr w:type="gramStart"/>
      <w:r>
        <w:rPr>
          <w:b/>
          <w:bCs/>
          <w:sz w:val="28"/>
        </w:rPr>
        <w:t>的</w:t>
      </w:r>
      <w:proofErr w:type="gramEnd"/>
      <w:r>
        <w:rPr>
          <w:b/>
          <w:bCs/>
          <w:sz w:val="28"/>
        </w:rPr>
        <w:t>其他技术、服务等要求：</w:t>
      </w:r>
    </w:p>
    <w:bookmarkEnd w:id="0"/>
    <w:p w14:paraId="4D66BB91" w14:textId="77777777" w:rsidR="00CA5DA4" w:rsidRDefault="00E01083">
      <w:pPr>
        <w:spacing w:line="360" w:lineRule="auto"/>
        <w:ind w:firstLineChars="200" w:firstLine="480"/>
        <w:jc w:val="left"/>
        <w:rPr>
          <w:color w:val="000000"/>
          <w:sz w:val="24"/>
        </w:rPr>
      </w:pPr>
      <w:r>
        <w:rPr>
          <w:bCs/>
          <w:sz w:val="24"/>
        </w:rPr>
        <w:t>无</w:t>
      </w:r>
    </w:p>
    <w:p w14:paraId="022154A6" w14:textId="77777777" w:rsidR="00CA5DA4" w:rsidRDefault="00CA5DA4">
      <w:pPr>
        <w:spacing w:line="360" w:lineRule="auto"/>
        <w:ind w:firstLineChars="200" w:firstLine="440"/>
        <w:jc w:val="left"/>
        <w:rPr>
          <w:bCs/>
          <w:color w:val="000000"/>
          <w:sz w:val="22"/>
        </w:rPr>
      </w:pPr>
    </w:p>
    <w:p w14:paraId="1381FC22" w14:textId="20DF0094" w:rsidR="00CA5DA4" w:rsidRPr="00A2650B" w:rsidRDefault="00A2650B" w:rsidP="00A2650B">
      <w:pPr>
        <w:spacing w:line="360" w:lineRule="auto"/>
        <w:outlineLvl w:val="0"/>
        <w:rPr>
          <w:rFonts w:eastAsia="黑体"/>
          <w:b/>
          <w:sz w:val="28"/>
          <w:szCs w:val="28"/>
        </w:rPr>
      </w:pPr>
      <w:r w:rsidRPr="00A2650B">
        <w:rPr>
          <w:rFonts w:eastAsia="黑体" w:hint="eastAsia"/>
          <w:b/>
          <w:sz w:val="28"/>
          <w:szCs w:val="28"/>
        </w:rPr>
        <w:t>咨询电话：</w:t>
      </w:r>
      <w:r w:rsidRPr="00A2650B">
        <w:rPr>
          <w:rFonts w:eastAsia="黑体" w:hint="eastAsia"/>
          <w:b/>
          <w:sz w:val="28"/>
          <w:szCs w:val="28"/>
        </w:rPr>
        <w:t>0510-82803584</w:t>
      </w:r>
      <w:r w:rsidRPr="00A2650B">
        <w:rPr>
          <w:rFonts w:eastAsia="黑体" w:hint="eastAsia"/>
          <w:b/>
          <w:sz w:val="28"/>
          <w:szCs w:val="28"/>
        </w:rPr>
        <w:t>沈工</w:t>
      </w:r>
    </w:p>
    <w:p w14:paraId="06193FE6" w14:textId="77777777" w:rsidR="00CA5DA4" w:rsidRDefault="00CA5DA4"/>
    <w:sectPr w:rsidR="00CA5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5DA1A0" w14:textId="77777777" w:rsidR="0015285D" w:rsidRDefault="0015285D" w:rsidP="00CA7F64">
      <w:r>
        <w:separator/>
      </w:r>
    </w:p>
  </w:endnote>
  <w:endnote w:type="continuationSeparator" w:id="0">
    <w:p w14:paraId="6D7209C8" w14:textId="77777777" w:rsidR="0015285D" w:rsidRDefault="0015285D" w:rsidP="00CA7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40BCE" w14:textId="77777777" w:rsidR="0015285D" w:rsidRDefault="0015285D" w:rsidP="00CA7F64">
      <w:r>
        <w:separator/>
      </w:r>
    </w:p>
  </w:footnote>
  <w:footnote w:type="continuationSeparator" w:id="0">
    <w:p w14:paraId="25F83342" w14:textId="77777777" w:rsidR="0015285D" w:rsidRDefault="0015285D" w:rsidP="00CA7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jNzFhN2E2ZGZhZGYxNWQ5NzA1ZThiYTU3NzY1NTUifQ=="/>
  </w:docVars>
  <w:rsids>
    <w:rsidRoot w:val="00F87102"/>
    <w:rsid w:val="00003EFC"/>
    <w:rsid w:val="00007C9E"/>
    <w:rsid w:val="00032985"/>
    <w:rsid w:val="00045C6C"/>
    <w:rsid w:val="0005582B"/>
    <w:rsid w:val="000829C0"/>
    <w:rsid w:val="000D293B"/>
    <w:rsid w:val="000F2BE7"/>
    <w:rsid w:val="000F5780"/>
    <w:rsid w:val="00132D63"/>
    <w:rsid w:val="00134F2B"/>
    <w:rsid w:val="0015285D"/>
    <w:rsid w:val="00162519"/>
    <w:rsid w:val="00166ED4"/>
    <w:rsid w:val="0019700A"/>
    <w:rsid w:val="001E21D6"/>
    <w:rsid w:val="001E37E6"/>
    <w:rsid w:val="001F20D0"/>
    <w:rsid w:val="002003B3"/>
    <w:rsid w:val="002438AF"/>
    <w:rsid w:val="00246511"/>
    <w:rsid w:val="002627E3"/>
    <w:rsid w:val="002666DE"/>
    <w:rsid w:val="00274F2A"/>
    <w:rsid w:val="002775B5"/>
    <w:rsid w:val="00285221"/>
    <w:rsid w:val="00292870"/>
    <w:rsid w:val="00294AB0"/>
    <w:rsid w:val="002E230C"/>
    <w:rsid w:val="002E5E8B"/>
    <w:rsid w:val="002F4C1D"/>
    <w:rsid w:val="003060ED"/>
    <w:rsid w:val="0031498D"/>
    <w:rsid w:val="003263A6"/>
    <w:rsid w:val="00341D99"/>
    <w:rsid w:val="00350722"/>
    <w:rsid w:val="00356539"/>
    <w:rsid w:val="003667C7"/>
    <w:rsid w:val="003A6454"/>
    <w:rsid w:val="003D23AD"/>
    <w:rsid w:val="003D411D"/>
    <w:rsid w:val="003F0168"/>
    <w:rsid w:val="0041112E"/>
    <w:rsid w:val="00437F5C"/>
    <w:rsid w:val="00463FB6"/>
    <w:rsid w:val="004652A9"/>
    <w:rsid w:val="004B62B9"/>
    <w:rsid w:val="004C3706"/>
    <w:rsid w:val="004D2876"/>
    <w:rsid w:val="004F750A"/>
    <w:rsid w:val="0055090B"/>
    <w:rsid w:val="00552F11"/>
    <w:rsid w:val="005648A4"/>
    <w:rsid w:val="00580B15"/>
    <w:rsid w:val="00586031"/>
    <w:rsid w:val="00595D1E"/>
    <w:rsid w:val="005A4A0A"/>
    <w:rsid w:val="005E14D0"/>
    <w:rsid w:val="0061320E"/>
    <w:rsid w:val="0061561B"/>
    <w:rsid w:val="00616552"/>
    <w:rsid w:val="006213EB"/>
    <w:rsid w:val="00637CA0"/>
    <w:rsid w:val="00670464"/>
    <w:rsid w:val="006857F6"/>
    <w:rsid w:val="00695DC1"/>
    <w:rsid w:val="006C240B"/>
    <w:rsid w:val="006C64BB"/>
    <w:rsid w:val="006C652A"/>
    <w:rsid w:val="006E041C"/>
    <w:rsid w:val="006E5765"/>
    <w:rsid w:val="00701FBA"/>
    <w:rsid w:val="00725476"/>
    <w:rsid w:val="00747478"/>
    <w:rsid w:val="00756074"/>
    <w:rsid w:val="00797541"/>
    <w:rsid w:val="007C0F2B"/>
    <w:rsid w:val="007D2016"/>
    <w:rsid w:val="007E42B9"/>
    <w:rsid w:val="00800394"/>
    <w:rsid w:val="0080313C"/>
    <w:rsid w:val="00806249"/>
    <w:rsid w:val="0081035E"/>
    <w:rsid w:val="0081485A"/>
    <w:rsid w:val="00830311"/>
    <w:rsid w:val="00840D21"/>
    <w:rsid w:val="0084278A"/>
    <w:rsid w:val="00844C30"/>
    <w:rsid w:val="00870B9D"/>
    <w:rsid w:val="008810BA"/>
    <w:rsid w:val="00884CA4"/>
    <w:rsid w:val="008A1865"/>
    <w:rsid w:val="008D68E6"/>
    <w:rsid w:val="008E3B7A"/>
    <w:rsid w:val="008F3B9A"/>
    <w:rsid w:val="00903594"/>
    <w:rsid w:val="00910262"/>
    <w:rsid w:val="009204B6"/>
    <w:rsid w:val="00945553"/>
    <w:rsid w:val="009738F8"/>
    <w:rsid w:val="009A516F"/>
    <w:rsid w:val="009B14F4"/>
    <w:rsid w:val="009C57C1"/>
    <w:rsid w:val="009E0101"/>
    <w:rsid w:val="009E1824"/>
    <w:rsid w:val="00A22D41"/>
    <w:rsid w:val="00A2650B"/>
    <w:rsid w:val="00A26570"/>
    <w:rsid w:val="00A467DF"/>
    <w:rsid w:val="00A51852"/>
    <w:rsid w:val="00A6279F"/>
    <w:rsid w:val="00A87BDB"/>
    <w:rsid w:val="00A961FA"/>
    <w:rsid w:val="00AA46BC"/>
    <w:rsid w:val="00AC4659"/>
    <w:rsid w:val="00AE1BB2"/>
    <w:rsid w:val="00B0325E"/>
    <w:rsid w:val="00B0407F"/>
    <w:rsid w:val="00B123B4"/>
    <w:rsid w:val="00B53187"/>
    <w:rsid w:val="00B6539E"/>
    <w:rsid w:val="00B84370"/>
    <w:rsid w:val="00B92691"/>
    <w:rsid w:val="00BE7958"/>
    <w:rsid w:val="00C23975"/>
    <w:rsid w:val="00C659A1"/>
    <w:rsid w:val="00C71250"/>
    <w:rsid w:val="00C836CA"/>
    <w:rsid w:val="00C856E8"/>
    <w:rsid w:val="00C95FA7"/>
    <w:rsid w:val="00CA5DA4"/>
    <w:rsid w:val="00CA7F64"/>
    <w:rsid w:val="00CB5C91"/>
    <w:rsid w:val="00CC1717"/>
    <w:rsid w:val="00CC4F34"/>
    <w:rsid w:val="00CD1588"/>
    <w:rsid w:val="00CE6D57"/>
    <w:rsid w:val="00CF69B3"/>
    <w:rsid w:val="00D041A0"/>
    <w:rsid w:val="00D047A6"/>
    <w:rsid w:val="00D54E4B"/>
    <w:rsid w:val="00D563FC"/>
    <w:rsid w:val="00D637AB"/>
    <w:rsid w:val="00D93735"/>
    <w:rsid w:val="00DA6A29"/>
    <w:rsid w:val="00DC15ED"/>
    <w:rsid w:val="00DD303A"/>
    <w:rsid w:val="00DD6D53"/>
    <w:rsid w:val="00DE22CD"/>
    <w:rsid w:val="00DF54A2"/>
    <w:rsid w:val="00E01083"/>
    <w:rsid w:val="00E17489"/>
    <w:rsid w:val="00E218F1"/>
    <w:rsid w:val="00E31C67"/>
    <w:rsid w:val="00E45036"/>
    <w:rsid w:val="00E51777"/>
    <w:rsid w:val="00E834C0"/>
    <w:rsid w:val="00ED2CB3"/>
    <w:rsid w:val="00ED2ED9"/>
    <w:rsid w:val="00F24980"/>
    <w:rsid w:val="00F30719"/>
    <w:rsid w:val="00F87102"/>
    <w:rsid w:val="05481EA4"/>
    <w:rsid w:val="07DA0D90"/>
    <w:rsid w:val="081814EE"/>
    <w:rsid w:val="08C87507"/>
    <w:rsid w:val="0DC932D7"/>
    <w:rsid w:val="12D214F6"/>
    <w:rsid w:val="18347B33"/>
    <w:rsid w:val="1B383E1E"/>
    <w:rsid w:val="1F0A34B6"/>
    <w:rsid w:val="1F6A106D"/>
    <w:rsid w:val="1FB857D8"/>
    <w:rsid w:val="1FBA5BFA"/>
    <w:rsid w:val="22E42747"/>
    <w:rsid w:val="27AB4A44"/>
    <w:rsid w:val="2A6A4DAB"/>
    <w:rsid w:val="2FBF44FF"/>
    <w:rsid w:val="304705E4"/>
    <w:rsid w:val="3279705F"/>
    <w:rsid w:val="36567E65"/>
    <w:rsid w:val="383545B0"/>
    <w:rsid w:val="39932D70"/>
    <w:rsid w:val="3D133A44"/>
    <w:rsid w:val="3D7F35A9"/>
    <w:rsid w:val="40101586"/>
    <w:rsid w:val="476F284C"/>
    <w:rsid w:val="487F1AC5"/>
    <w:rsid w:val="49BEF505"/>
    <w:rsid w:val="4C740CF5"/>
    <w:rsid w:val="52BC67CA"/>
    <w:rsid w:val="57422138"/>
    <w:rsid w:val="57CF2661"/>
    <w:rsid w:val="58A84797"/>
    <w:rsid w:val="5B1804F8"/>
    <w:rsid w:val="5BAC1393"/>
    <w:rsid w:val="5C905C40"/>
    <w:rsid w:val="5D77231E"/>
    <w:rsid w:val="5DC33E46"/>
    <w:rsid w:val="5DE12AE2"/>
    <w:rsid w:val="5F3FD0BB"/>
    <w:rsid w:val="60FE3899"/>
    <w:rsid w:val="63146EB0"/>
    <w:rsid w:val="635D69C3"/>
    <w:rsid w:val="65C20BB5"/>
    <w:rsid w:val="65C24F95"/>
    <w:rsid w:val="699A745C"/>
    <w:rsid w:val="6BA90F13"/>
    <w:rsid w:val="757E5E1A"/>
    <w:rsid w:val="75F10D9A"/>
    <w:rsid w:val="77EB61BD"/>
    <w:rsid w:val="7A11722C"/>
    <w:rsid w:val="7E742B08"/>
    <w:rsid w:val="7EA9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1277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文本首行缩进1"/>
    <w:basedOn w:val="a3"/>
    <w:next w:val="a"/>
    <w:qFormat/>
    <w:pPr>
      <w:spacing w:after="120"/>
      <w:ind w:firstLineChars="100" w:firstLine="420"/>
    </w:pPr>
  </w:style>
  <w:style w:type="paragraph" w:styleId="a3">
    <w:name w:val="Body Text"/>
    <w:basedOn w:val="a"/>
    <w:qFormat/>
    <w:pPr>
      <w:spacing w:line="360" w:lineRule="auto"/>
      <w:ind w:firstLineChars="200" w:firstLine="562"/>
      <w:jc w:val="center"/>
    </w:pPr>
    <w:rPr>
      <w:sz w:val="24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AA46BC"/>
    <w:rPr>
      <w:rFonts w:ascii="Courier New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semiHidden/>
    <w:rsid w:val="00AA46BC"/>
    <w:rPr>
      <w:rFonts w:ascii="Courier New" w:hAnsi="Courier New" w:cs="Courier New"/>
      <w:kern w:val="2"/>
    </w:rPr>
  </w:style>
  <w:style w:type="character" w:styleId="a6">
    <w:name w:val="Hyperlink"/>
    <w:basedOn w:val="a0"/>
    <w:uiPriority w:val="99"/>
    <w:unhideWhenUsed/>
    <w:rsid w:val="00AA46B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A46B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文本首行缩进1"/>
    <w:basedOn w:val="a3"/>
    <w:next w:val="a"/>
    <w:qFormat/>
    <w:pPr>
      <w:spacing w:after="120"/>
      <w:ind w:firstLineChars="100" w:firstLine="420"/>
    </w:pPr>
  </w:style>
  <w:style w:type="paragraph" w:styleId="a3">
    <w:name w:val="Body Text"/>
    <w:basedOn w:val="a"/>
    <w:qFormat/>
    <w:pPr>
      <w:spacing w:line="360" w:lineRule="auto"/>
      <w:ind w:firstLineChars="200" w:firstLine="562"/>
      <w:jc w:val="center"/>
    </w:pPr>
    <w:rPr>
      <w:sz w:val="24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AA46BC"/>
    <w:rPr>
      <w:rFonts w:ascii="Courier New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semiHidden/>
    <w:rsid w:val="00AA46BC"/>
    <w:rPr>
      <w:rFonts w:ascii="Courier New" w:hAnsi="Courier New" w:cs="Courier New"/>
      <w:kern w:val="2"/>
    </w:rPr>
  </w:style>
  <w:style w:type="character" w:styleId="a6">
    <w:name w:val="Hyperlink"/>
    <w:basedOn w:val="a0"/>
    <w:uiPriority w:val="99"/>
    <w:unhideWhenUsed/>
    <w:rsid w:val="00AA46B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A4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612</Characters>
  <Application>Microsoft Office Word</Application>
  <DocSecurity>0</DocSecurity>
  <Lines>5</Lines>
  <Paragraphs>1</Paragraphs>
  <ScaleCrop>false</ScaleCrop>
  <Company>Microsoft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AZX</dc:creator>
  <cp:lastModifiedBy>黄静妍(367)</cp:lastModifiedBy>
  <cp:revision>2</cp:revision>
  <dcterms:created xsi:type="dcterms:W3CDTF">2026-07-17T00:56:00Z</dcterms:created>
  <dcterms:modified xsi:type="dcterms:W3CDTF">2026-07-17T00:56:00Z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FCBCC67AD15D424CA1F4FF01EB115B4C_13</vt:lpwstr>
  </property>
</Properties>
</file>