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EDE0" w14:textId="599359F6" w:rsidR="00CA5DA4" w:rsidRDefault="00CA7F64">
      <w:pPr>
        <w:spacing w:line="440" w:lineRule="exact"/>
        <w:jc w:val="center"/>
        <w:rPr>
          <w:b/>
          <w:bCs/>
          <w:sz w:val="28"/>
        </w:rPr>
      </w:pPr>
      <w:r w:rsidRPr="00CA7F64">
        <w:rPr>
          <w:rFonts w:eastAsia="黑体" w:hint="eastAsia"/>
          <w:bCs/>
          <w:color w:val="000000"/>
          <w:sz w:val="36"/>
          <w:szCs w:val="36"/>
          <w:u w:val="single"/>
        </w:rPr>
        <w:t>制药用隧道烘箱校准装置研制用</w:t>
      </w:r>
      <w:r>
        <w:rPr>
          <w:rFonts w:eastAsia="黑体" w:hint="eastAsia"/>
          <w:bCs/>
          <w:color w:val="000000"/>
          <w:sz w:val="36"/>
          <w:szCs w:val="36"/>
          <w:u w:val="single"/>
        </w:rPr>
        <w:t>温度传感器等材料</w:t>
      </w:r>
      <w:r w:rsidR="00E01083">
        <w:rPr>
          <w:rFonts w:eastAsia="黑体"/>
          <w:bCs/>
          <w:color w:val="000000"/>
          <w:sz w:val="36"/>
          <w:szCs w:val="36"/>
          <w:u w:val="single"/>
        </w:rPr>
        <w:t xml:space="preserve"> </w:t>
      </w:r>
      <w:r w:rsidR="00E01083">
        <w:rPr>
          <w:rFonts w:eastAsia="黑体"/>
          <w:bCs/>
          <w:color w:val="000000"/>
          <w:sz w:val="36"/>
          <w:szCs w:val="36"/>
        </w:rPr>
        <w:t>采购需求</w:t>
      </w:r>
    </w:p>
    <w:p w14:paraId="09F91EA3" w14:textId="77777777" w:rsidR="00CA5DA4" w:rsidRDefault="00E01083">
      <w:pPr>
        <w:spacing w:line="360" w:lineRule="auto"/>
        <w:jc w:val="left"/>
        <w:rPr>
          <w:b/>
          <w:bCs/>
          <w:sz w:val="28"/>
        </w:rPr>
      </w:pPr>
      <w:bookmarkStart w:id="0" w:name="_Hlk6257390"/>
      <w:r>
        <w:rPr>
          <w:b/>
          <w:bCs/>
          <w:sz w:val="28"/>
        </w:rPr>
        <w:t>（一）采购标的需实现的功能或者目标，以及为落实政府采购政策需满足的要求：</w:t>
      </w:r>
    </w:p>
    <w:p w14:paraId="1E306083" w14:textId="008137CD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、采购设备名称：</w:t>
      </w:r>
      <w:r w:rsidR="00CA7F64" w:rsidRPr="00CA7F64">
        <w:rPr>
          <w:rFonts w:hint="eastAsia"/>
          <w:bCs/>
          <w:sz w:val="24"/>
        </w:rPr>
        <w:t>制药用隧道烘箱校准装置研制用温度传感器等材料</w:t>
      </w:r>
    </w:p>
    <w:p w14:paraId="53273241" w14:textId="4C69FC59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2</w:t>
      </w:r>
      <w:r>
        <w:rPr>
          <w:bCs/>
          <w:sz w:val="24"/>
        </w:rPr>
        <w:t>、预</w:t>
      </w:r>
      <w:r>
        <w:rPr>
          <w:bCs/>
          <w:sz w:val="24"/>
        </w:rPr>
        <w:t xml:space="preserve">  </w:t>
      </w:r>
      <w:r>
        <w:rPr>
          <w:bCs/>
          <w:sz w:val="24"/>
        </w:rPr>
        <w:t>算</w:t>
      </w:r>
      <w:r>
        <w:rPr>
          <w:bCs/>
          <w:sz w:val="24"/>
        </w:rPr>
        <w:t xml:space="preserve"> </w:t>
      </w:r>
      <w:r>
        <w:rPr>
          <w:bCs/>
          <w:sz w:val="24"/>
        </w:rPr>
        <w:t>价</w:t>
      </w:r>
      <w:r>
        <w:rPr>
          <w:bCs/>
          <w:sz w:val="24"/>
        </w:rPr>
        <w:t xml:space="preserve"> </w:t>
      </w:r>
      <w:r>
        <w:rPr>
          <w:bCs/>
          <w:sz w:val="24"/>
        </w:rPr>
        <w:t>格：</w:t>
      </w:r>
      <w:r w:rsidR="00E45036">
        <w:rPr>
          <w:rFonts w:hint="eastAsia"/>
          <w:bCs/>
          <w:sz w:val="24"/>
        </w:rPr>
        <w:t>9</w:t>
      </w:r>
      <w:r>
        <w:rPr>
          <w:bCs/>
          <w:sz w:val="24"/>
        </w:rPr>
        <w:t>万元</w:t>
      </w:r>
    </w:p>
    <w:p w14:paraId="36E7F5F3" w14:textId="77777777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3</w:t>
      </w:r>
      <w:r>
        <w:rPr>
          <w:bCs/>
          <w:sz w:val="24"/>
        </w:rPr>
        <w:t>、供应商有无特定资格要求：无</w:t>
      </w:r>
    </w:p>
    <w:p w14:paraId="0703973D" w14:textId="06CADF23" w:rsidR="00CA5DA4" w:rsidRDefault="00E01083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4</w:t>
      </w:r>
      <w:r>
        <w:rPr>
          <w:bCs/>
          <w:sz w:val="24"/>
        </w:rPr>
        <w:t>、是否强制节能产品：</w:t>
      </w:r>
      <w:proofErr w:type="gramStart"/>
      <w:r>
        <w:rPr>
          <w:bCs/>
          <w:sz w:val="24"/>
        </w:rPr>
        <w:t>否</w:t>
      </w:r>
      <w:proofErr w:type="gramEnd"/>
    </w:p>
    <w:p w14:paraId="743F85D3" w14:textId="16A233C9" w:rsidR="00CA5DA4" w:rsidRDefault="00E45036" w:rsidP="00E01083">
      <w:pPr>
        <w:spacing w:line="312" w:lineRule="auto"/>
        <w:ind w:firstLineChars="177" w:firstLine="425"/>
        <w:jc w:val="left"/>
        <w:rPr>
          <w:bCs/>
          <w:sz w:val="24"/>
        </w:rPr>
      </w:pPr>
      <w:r>
        <w:rPr>
          <w:rFonts w:hint="eastAsia"/>
          <w:bCs/>
          <w:sz w:val="24"/>
        </w:rPr>
        <w:t>5</w:t>
      </w:r>
      <w:r w:rsidR="00E01083">
        <w:rPr>
          <w:bCs/>
          <w:sz w:val="24"/>
        </w:rPr>
        <w:t>、是否安全信息产品：</w:t>
      </w:r>
      <w:proofErr w:type="gramStart"/>
      <w:r w:rsidR="00E01083">
        <w:rPr>
          <w:bCs/>
          <w:sz w:val="24"/>
        </w:rPr>
        <w:t>否</w:t>
      </w:r>
      <w:proofErr w:type="gramEnd"/>
    </w:p>
    <w:p w14:paraId="46DD548D" w14:textId="77777777" w:rsidR="00CA5DA4" w:rsidRDefault="00E01083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（二）采购标的需执行的国家相关标准、行业标准、地方标准或者其他标准、规范：</w:t>
      </w:r>
    </w:p>
    <w:p w14:paraId="6B3F6746" w14:textId="5E579CE4" w:rsidR="00CA5DA4" w:rsidRDefault="00CA7F64" w:rsidP="00CA7F64">
      <w:pPr>
        <w:spacing w:line="360" w:lineRule="auto"/>
        <w:ind w:firstLineChars="200" w:firstLine="480"/>
        <w:rPr>
          <w:color w:val="000000" w:themeColor="text1"/>
          <w:kern w:val="44"/>
          <w:sz w:val="24"/>
          <w:szCs w:val="48"/>
        </w:rPr>
      </w:pPr>
      <w:r>
        <w:rPr>
          <w:rFonts w:hint="eastAsia"/>
          <w:color w:val="000000" w:themeColor="text1"/>
          <w:kern w:val="44"/>
          <w:sz w:val="24"/>
          <w:szCs w:val="48"/>
        </w:rPr>
        <w:t>隧道灭菌干燥机温度、时间参数</w:t>
      </w:r>
      <w:r w:rsidR="00E01083">
        <w:rPr>
          <w:rFonts w:hint="eastAsia"/>
          <w:color w:val="000000" w:themeColor="text1"/>
          <w:kern w:val="44"/>
          <w:sz w:val="24"/>
          <w:szCs w:val="48"/>
        </w:rPr>
        <w:t>校准规范</w:t>
      </w:r>
    </w:p>
    <w:p w14:paraId="7E6E6F46" w14:textId="77777777" w:rsidR="00CA5DA4" w:rsidRDefault="00E01083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（三）采购标的需满足的质量、安全、技术规格、物理特性等要求：</w:t>
      </w:r>
    </w:p>
    <w:p w14:paraId="2D8CBF7C" w14:textId="47FB2512" w:rsidR="00E45036" w:rsidRDefault="00E45036" w:rsidP="00E45036"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</w:t>
      </w:r>
      <w:r w:rsidR="00CA7F64" w:rsidRPr="00CA7F64">
        <w:rPr>
          <w:rFonts w:hint="eastAsia"/>
          <w:bCs/>
          <w:sz w:val="24"/>
        </w:rPr>
        <w:t>温度传感器</w:t>
      </w:r>
    </w:p>
    <w:p w14:paraId="0B9AB6EA" w14:textId="32A3976E" w:rsidR="00E45036" w:rsidRDefault="00E45036" w:rsidP="00E45036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．</w:t>
      </w:r>
      <w:r w:rsidR="00134F2B">
        <w:rPr>
          <w:rFonts w:hint="eastAsia"/>
          <w:sz w:val="24"/>
        </w:rPr>
        <w:t>数量：</w:t>
      </w:r>
      <w:r w:rsidR="00134F2B">
        <w:rPr>
          <w:rFonts w:hint="eastAsia"/>
          <w:sz w:val="24"/>
        </w:rPr>
        <w:t>15</w:t>
      </w:r>
      <w:r w:rsidR="00134F2B">
        <w:rPr>
          <w:rFonts w:hint="eastAsia"/>
          <w:sz w:val="24"/>
        </w:rPr>
        <w:t>个</w:t>
      </w:r>
    </w:p>
    <w:p w14:paraId="13FBEAB9" w14:textId="4D0229C1" w:rsidR="00CA5DA4" w:rsidRDefault="00E45036">
      <w:pPr>
        <w:spacing w:line="360" w:lineRule="auto"/>
      </w:pPr>
      <w:r>
        <w:rPr>
          <w:rFonts w:hint="eastAsia"/>
          <w:sz w:val="24"/>
        </w:rPr>
        <w:t>2</w:t>
      </w:r>
      <w:r w:rsidR="00E01083">
        <w:rPr>
          <w:sz w:val="24"/>
        </w:rPr>
        <w:t>．</w:t>
      </w:r>
      <w:r w:rsidR="00E01083">
        <w:rPr>
          <w:bCs/>
          <w:sz w:val="24"/>
        </w:rPr>
        <w:t>技术规格</w:t>
      </w:r>
    </w:p>
    <w:p w14:paraId="34548FD5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温度范围：（</w:t>
      </w:r>
      <w:r w:rsidRPr="00134F2B">
        <w:rPr>
          <w:rFonts w:hint="eastAsia"/>
          <w:sz w:val="24"/>
        </w:rPr>
        <w:t>0</w:t>
      </w:r>
      <w:r w:rsidRPr="00134F2B">
        <w:rPr>
          <w:rFonts w:hint="eastAsia"/>
          <w:sz w:val="24"/>
        </w:rPr>
        <w:t>～</w:t>
      </w:r>
      <w:r w:rsidRPr="00134F2B">
        <w:rPr>
          <w:rFonts w:hint="eastAsia"/>
          <w:sz w:val="24"/>
        </w:rPr>
        <w:t>500</w:t>
      </w:r>
      <w:r w:rsidRPr="00134F2B">
        <w:rPr>
          <w:rFonts w:hint="eastAsia"/>
          <w:sz w:val="24"/>
        </w:rPr>
        <w:t>）℃；</w:t>
      </w:r>
    </w:p>
    <w:p w14:paraId="2B1EACC1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分辨力：</w:t>
      </w:r>
      <w:r w:rsidRPr="00134F2B">
        <w:rPr>
          <w:rFonts w:hint="eastAsia"/>
          <w:sz w:val="24"/>
        </w:rPr>
        <w:t>0.01</w:t>
      </w:r>
      <w:r w:rsidRPr="00134F2B">
        <w:rPr>
          <w:rFonts w:hint="eastAsia"/>
          <w:sz w:val="24"/>
        </w:rPr>
        <w:t>℃；</w:t>
      </w:r>
    </w:p>
    <w:p w14:paraId="52D641CD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精度：最大允许误差±</w:t>
      </w:r>
      <w:r w:rsidRPr="00134F2B">
        <w:rPr>
          <w:rFonts w:hint="eastAsia"/>
          <w:sz w:val="24"/>
        </w:rPr>
        <w:t>0.1</w:t>
      </w:r>
      <w:r w:rsidRPr="00134F2B">
        <w:rPr>
          <w:rFonts w:hint="eastAsia"/>
          <w:sz w:val="24"/>
        </w:rPr>
        <w:t>℃；</w:t>
      </w:r>
    </w:p>
    <w:p w14:paraId="00A73F93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类型：</w:t>
      </w:r>
      <w:r w:rsidRPr="00134F2B">
        <w:rPr>
          <w:rFonts w:hint="eastAsia"/>
          <w:sz w:val="24"/>
        </w:rPr>
        <w:t>Pt100</w:t>
      </w:r>
      <w:r w:rsidRPr="00134F2B">
        <w:rPr>
          <w:rFonts w:hint="eastAsia"/>
          <w:sz w:val="24"/>
        </w:rPr>
        <w:t>；</w:t>
      </w:r>
    </w:p>
    <w:p w14:paraId="0398434F" w14:textId="2B3EA5AC" w:rsidR="00292870" w:rsidRDefault="00134F2B" w:rsidP="00134F2B">
      <w:pPr>
        <w:spacing w:line="360" w:lineRule="auto"/>
        <w:rPr>
          <w:bCs/>
          <w:sz w:val="24"/>
        </w:rPr>
      </w:pPr>
      <w:r w:rsidRPr="00134F2B">
        <w:rPr>
          <w:rFonts w:hint="eastAsia"/>
          <w:sz w:val="24"/>
        </w:rPr>
        <w:t>采样频率：≤</w:t>
      </w:r>
      <w:r w:rsidRPr="00134F2B">
        <w:rPr>
          <w:rFonts w:hint="eastAsia"/>
          <w:sz w:val="24"/>
        </w:rPr>
        <w:t>1s</w:t>
      </w:r>
      <w:r w:rsidRPr="00134F2B">
        <w:rPr>
          <w:rFonts w:hint="eastAsia"/>
          <w:sz w:val="24"/>
        </w:rPr>
        <w:t>。</w:t>
      </w:r>
      <w:r w:rsidR="00292870">
        <w:rPr>
          <w:rFonts w:hint="eastAsia"/>
          <w:sz w:val="24"/>
        </w:rPr>
        <w:t>（二）</w:t>
      </w:r>
      <w:r w:rsidR="00292870">
        <w:rPr>
          <w:rFonts w:hint="eastAsia"/>
          <w:bCs/>
          <w:sz w:val="24"/>
        </w:rPr>
        <w:t>干体式温度校准器</w:t>
      </w:r>
    </w:p>
    <w:p w14:paraId="2701C83C" w14:textId="185651D8" w:rsidR="00134F2B" w:rsidRDefault="00134F2B" w:rsidP="00134F2B"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</w:t>
      </w:r>
      <w:r w:rsidRPr="00134F2B">
        <w:rPr>
          <w:rFonts w:hint="eastAsia"/>
          <w:sz w:val="24"/>
        </w:rPr>
        <w:t>数据采集模块</w:t>
      </w:r>
    </w:p>
    <w:p w14:paraId="0A6B71C7" w14:textId="7018F68A" w:rsidR="00134F2B" w:rsidRDefault="00134F2B" w:rsidP="00134F2B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</w:t>
      </w:r>
    </w:p>
    <w:p w14:paraId="56F899D0" w14:textId="77777777" w:rsidR="00134F2B" w:rsidRPr="00134F2B" w:rsidRDefault="00134F2B" w:rsidP="00134F2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</w:t>
      </w:r>
      <w:r w:rsidRPr="00134F2B">
        <w:rPr>
          <w:sz w:val="24"/>
        </w:rPr>
        <w:t>技术规格</w:t>
      </w:r>
    </w:p>
    <w:p w14:paraId="128126E8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采样速率：</w:t>
      </w:r>
      <w:r w:rsidRPr="00134F2B">
        <w:rPr>
          <w:rFonts w:hint="eastAsia"/>
          <w:sz w:val="24"/>
        </w:rPr>
        <w:t>125Hz</w:t>
      </w:r>
    </w:p>
    <w:p w14:paraId="7FBE423B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采样精度：</w:t>
      </w:r>
      <w:r w:rsidRPr="00134F2B">
        <w:rPr>
          <w:rFonts w:hint="eastAsia"/>
          <w:sz w:val="24"/>
        </w:rPr>
        <w:t>16</w:t>
      </w:r>
      <w:r w:rsidRPr="00134F2B">
        <w:rPr>
          <w:rFonts w:hint="eastAsia"/>
          <w:sz w:val="24"/>
        </w:rPr>
        <w:t>位</w:t>
      </w:r>
    </w:p>
    <w:p w14:paraId="40FFDB3A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供电：</w:t>
      </w:r>
      <w:r w:rsidRPr="00134F2B">
        <w:rPr>
          <w:rFonts w:hint="eastAsia"/>
          <w:sz w:val="24"/>
        </w:rPr>
        <w:t>3V</w:t>
      </w:r>
      <w:r w:rsidRPr="00134F2B">
        <w:rPr>
          <w:rFonts w:hint="eastAsia"/>
          <w:sz w:val="24"/>
        </w:rPr>
        <w:t>，纽扣电池</w:t>
      </w:r>
    </w:p>
    <w:p w14:paraId="328A1B69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采样通道：多通道</w:t>
      </w:r>
    </w:p>
    <w:p w14:paraId="774A4EBA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接入点：</w:t>
      </w:r>
      <w:r w:rsidRPr="00134F2B">
        <w:rPr>
          <w:rFonts w:hint="eastAsia"/>
          <w:sz w:val="24"/>
        </w:rPr>
        <w:t>5</w:t>
      </w:r>
      <w:r w:rsidRPr="00134F2B">
        <w:rPr>
          <w:rFonts w:hint="eastAsia"/>
          <w:sz w:val="24"/>
        </w:rPr>
        <w:t>点</w:t>
      </w:r>
    </w:p>
    <w:p w14:paraId="78BB2FA0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lastRenderedPageBreak/>
        <w:t>电流：＜</w:t>
      </w:r>
      <w:r w:rsidRPr="00134F2B">
        <w:rPr>
          <w:rFonts w:hint="eastAsia"/>
          <w:sz w:val="24"/>
        </w:rPr>
        <w:t>20uA</w:t>
      </w:r>
    </w:p>
    <w:p w14:paraId="401F0948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通讯模块：蓝牙</w:t>
      </w:r>
    </w:p>
    <w:p w14:paraId="01B3E840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组网数量：＞</w:t>
      </w:r>
      <w:r w:rsidRPr="00134F2B">
        <w:rPr>
          <w:rFonts w:hint="eastAsia"/>
          <w:sz w:val="24"/>
        </w:rPr>
        <w:t>5</w:t>
      </w:r>
      <w:r w:rsidRPr="00134F2B">
        <w:rPr>
          <w:rFonts w:hint="eastAsia"/>
          <w:sz w:val="24"/>
        </w:rPr>
        <w:t>个</w:t>
      </w:r>
    </w:p>
    <w:p w14:paraId="7038FE3B" w14:textId="6DE19199" w:rsid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工作温度范围：</w:t>
      </w:r>
      <w:r w:rsidRPr="00134F2B">
        <w:rPr>
          <w:rFonts w:hint="eastAsia"/>
          <w:sz w:val="24"/>
        </w:rPr>
        <w:t>-40-500</w:t>
      </w:r>
      <w:r w:rsidRPr="00134F2B">
        <w:rPr>
          <w:rFonts w:hint="eastAsia"/>
          <w:sz w:val="24"/>
        </w:rPr>
        <w:t>℃</w:t>
      </w:r>
    </w:p>
    <w:p w14:paraId="205BF067" w14:textId="0374343D" w:rsidR="00134F2B" w:rsidRDefault="00134F2B" w:rsidP="00134F2B">
      <w:pPr>
        <w:spacing w:line="360" w:lineRule="auto"/>
        <w:rPr>
          <w:sz w:val="24"/>
        </w:rPr>
      </w:pPr>
      <w:r>
        <w:rPr>
          <w:rFonts w:hint="eastAsia"/>
          <w:sz w:val="24"/>
        </w:rPr>
        <w:t>（三）</w:t>
      </w:r>
      <w:r w:rsidRPr="00134F2B">
        <w:rPr>
          <w:rFonts w:hint="eastAsia"/>
          <w:sz w:val="24"/>
        </w:rPr>
        <w:t>中央控制模块</w:t>
      </w:r>
    </w:p>
    <w:p w14:paraId="02225153" w14:textId="77777777" w:rsidR="00134F2B" w:rsidRDefault="00134F2B" w:rsidP="00134F2B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</w:t>
      </w:r>
    </w:p>
    <w:p w14:paraId="79968F93" w14:textId="77777777" w:rsidR="00134F2B" w:rsidRPr="00134F2B" w:rsidRDefault="00134F2B" w:rsidP="00134F2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</w:t>
      </w:r>
      <w:r w:rsidRPr="00134F2B">
        <w:rPr>
          <w:sz w:val="24"/>
        </w:rPr>
        <w:t>技术规格</w:t>
      </w:r>
    </w:p>
    <w:p w14:paraId="4573C9A5" w14:textId="7ED21E77" w:rsidR="00134F2B" w:rsidRDefault="00134F2B" w:rsidP="00134F2B">
      <w:pPr>
        <w:pStyle w:val="1"/>
        <w:ind w:firstLine="240"/>
        <w:jc w:val="left"/>
      </w:pPr>
      <w:r w:rsidRPr="00134F2B">
        <w:rPr>
          <w:rFonts w:hint="eastAsia"/>
        </w:rPr>
        <w:t>负责进行各种算术运算和逻辑运算，是对数据进行加工处理的中心，连接数据采集模块</w:t>
      </w:r>
      <w:r>
        <w:rPr>
          <w:rFonts w:hint="eastAsia"/>
        </w:rPr>
        <w:t>和</w:t>
      </w:r>
      <w:r w:rsidRPr="00134F2B">
        <w:rPr>
          <w:rFonts w:hint="eastAsia"/>
        </w:rPr>
        <w:t>通讯模块</w:t>
      </w:r>
      <w:r>
        <w:rPr>
          <w:rFonts w:hint="eastAsia"/>
        </w:rPr>
        <w:t>。</w:t>
      </w:r>
    </w:p>
    <w:p w14:paraId="4291930E" w14:textId="6A9F0732" w:rsidR="00134F2B" w:rsidRDefault="00134F2B" w:rsidP="00134F2B">
      <w:pPr>
        <w:spacing w:line="360" w:lineRule="auto"/>
        <w:rPr>
          <w:sz w:val="24"/>
        </w:rPr>
      </w:pPr>
      <w:r>
        <w:rPr>
          <w:rFonts w:hint="eastAsia"/>
          <w:sz w:val="24"/>
        </w:rPr>
        <w:t>（四）</w:t>
      </w:r>
      <w:r w:rsidRPr="00134F2B">
        <w:rPr>
          <w:rFonts w:hint="eastAsia"/>
          <w:sz w:val="24"/>
        </w:rPr>
        <w:t>通讯模块</w:t>
      </w:r>
    </w:p>
    <w:p w14:paraId="65C34A90" w14:textId="77777777" w:rsidR="00134F2B" w:rsidRDefault="00134F2B" w:rsidP="00134F2B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sz w:val="24"/>
        </w:rPr>
        <w:t>．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</w:t>
      </w:r>
    </w:p>
    <w:p w14:paraId="10106549" w14:textId="77777777" w:rsidR="00134F2B" w:rsidRPr="00134F2B" w:rsidRDefault="00134F2B" w:rsidP="00134F2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</w:t>
      </w:r>
      <w:r w:rsidRPr="00134F2B">
        <w:rPr>
          <w:sz w:val="24"/>
        </w:rPr>
        <w:t>技术规格</w:t>
      </w:r>
    </w:p>
    <w:p w14:paraId="0E3E26AC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数据传输：支持点对点、点对多、组网传输</w:t>
      </w:r>
    </w:p>
    <w:p w14:paraId="015E5EBE" w14:textId="77777777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低功耗管理：支持休眠、唤醒模式（如</w:t>
      </w:r>
      <w:r w:rsidRPr="00134F2B">
        <w:rPr>
          <w:rFonts w:hint="eastAsia"/>
          <w:sz w:val="24"/>
        </w:rPr>
        <w:t xml:space="preserve"> BLE </w:t>
      </w:r>
      <w:r w:rsidRPr="00134F2B">
        <w:rPr>
          <w:rFonts w:hint="eastAsia"/>
          <w:sz w:val="24"/>
        </w:rPr>
        <w:t>的广播休眠、</w:t>
      </w:r>
      <w:r w:rsidRPr="00134F2B">
        <w:rPr>
          <w:rFonts w:hint="eastAsia"/>
          <w:sz w:val="24"/>
        </w:rPr>
        <w:t xml:space="preserve">NB-IoT </w:t>
      </w:r>
      <w:r w:rsidRPr="00134F2B">
        <w:rPr>
          <w:rFonts w:hint="eastAsia"/>
          <w:sz w:val="24"/>
        </w:rPr>
        <w:t>的</w:t>
      </w:r>
      <w:r w:rsidRPr="00134F2B">
        <w:rPr>
          <w:rFonts w:hint="eastAsia"/>
          <w:sz w:val="24"/>
        </w:rPr>
        <w:t xml:space="preserve"> PSM </w:t>
      </w:r>
      <w:r w:rsidRPr="00134F2B">
        <w:rPr>
          <w:rFonts w:hint="eastAsia"/>
          <w:sz w:val="24"/>
        </w:rPr>
        <w:t>模式），延长设备续航。</w:t>
      </w:r>
    </w:p>
    <w:p w14:paraId="1E61BF3F" w14:textId="1C6552BA" w:rsidR="00134F2B" w:rsidRPr="00134F2B" w:rsidRDefault="00134F2B" w:rsidP="00134F2B">
      <w:pPr>
        <w:spacing w:line="360" w:lineRule="auto"/>
        <w:rPr>
          <w:sz w:val="24"/>
        </w:rPr>
      </w:pPr>
      <w:r w:rsidRPr="00134F2B">
        <w:rPr>
          <w:rFonts w:hint="eastAsia"/>
          <w:sz w:val="24"/>
        </w:rPr>
        <w:t>通讯频率：</w:t>
      </w:r>
      <w:r w:rsidRPr="00134F2B">
        <w:rPr>
          <w:rFonts w:hint="eastAsia"/>
          <w:sz w:val="24"/>
        </w:rPr>
        <w:t>2.4Hz</w:t>
      </w:r>
    </w:p>
    <w:p w14:paraId="080140A6" w14:textId="77777777" w:rsidR="00CA5DA4" w:rsidRDefault="00CA5DA4">
      <w:pPr>
        <w:ind w:leftChars="57" w:left="120" w:firstLineChars="50" w:firstLine="120"/>
        <w:rPr>
          <w:sz w:val="24"/>
        </w:rPr>
      </w:pPr>
    </w:p>
    <w:p w14:paraId="6429C872" w14:textId="77777777" w:rsidR="00CA5DA4" w:rsidRDefault="00E01083">
      <w:pPr>
        <w:spacing w:line="360" w:lineRule="auto"/>
        <w:ind w:firstLineChars="100" w:firstLine="281"/>
        <w:rPr>
          <w:b/>
          <w:bCs/>
          <w:sz w:val="28"/>
        </w:rPr>
      </w:pPr>
      <w:r>
        <w:rPr>
          <w:b/>
          <w:bCs/>
          <w:sz w:val="28"/>
        </w:rPr>
        <w:t>（四）采购标的</w:t>
      </w:r>
      <w:proofErr w:type="gramStart"/>
      <w:r>
        <w:rPr>
          <w:b/>
          <w:bCs/>
          <w:sz w:val="28"/>
        </w:rPr>
        <w:t>的</w:t>
      </w:r>
      <w:proofErr w:type="gramEnd"/>
      <w:r>
        <w:rPr>
          <w:b/>
          <w:bCs/>
          <w:sz w:val="28"/>
        </w:rPr>
        <w:t>数量、采购项目交付或者实施的时间和地点：</w:t>
      </w:r>
    </w:p>
    <w:p w14:paraId="51364C28" w14:textId="0EBBC594" w:rsidR="00CA5DA4" w:rsidRDefault="00E01083" w:rsidP="00E01083">
      <w:pPr>
        <w:spacing w:line="360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1.</w:t>
      </w:r>
      <w:r>
        <w:rPr>
          <w:bCs/>
          <w:sz w:val="24"/>
        </w:rPr>
        <w:t>采购数量：</w:t>
      </w:r>
      <w:r w:rsidR="00134F2B" w:rsidRPr="00CA7F64">
        <w:rPr>
          <w:rFonts w:hint="eastAsia"/>
          <w:bCs/>
          <w:sz w:val="24"/>
        </w:rPr>
        <w:t>温度传感器</w:t>
      </w:r>
      <w:r w:rsidR="00134F2B">
        <w:rPr>
          <w:rFonts w:hint="eastAsia"/>
          <w:bCs/>
          <w:sz w:val="24"/>
        </w:rPr>
        <w:t>15</w:t>
      </w:r>
      <w:r w:rsidR="00134F2B">
        <w:rPr>
          <w:rFonts w:hint="eastAsia"/>
          <w:bCs/>
          <w:sz w:val="24"/>
        </w:rPr>
        <w:t>个；</w:t>
      </w:r>
      <w:r w:rsidR="00134F2B" w:rsidRPr="00134F2B">
        <w:rPr>
          <w:rFonts w:hint="eastAsia"/>
          <w:sz w:val="24"/>
        </w:rPr>
        <w:t>数据采集模块</w:t>
      </w:r>
      <w:r w:rsidR="00134F2B">
        <w:rPr>
          <w:rFonts w:hint="eastAsia"/>
          <w:sz w:val="24"/>
        </w:rPr>
        <w:t>10</w:t>
      </w:r>
      <w:r w:rsidR="00134F2B">
        <w:rPr>
          <w:rFonts w:hint="eastAsia"/>
          <w:sz w:val="24"/>
        </w:rPr>
        <w:t>个；</w:t>
      </w:r>
      <w:r w:rsidR="00134F2B" w:rsidRPr="00134F2B">
        <w:rPr>
          <w:rFonts w:hint="eastAsia"/>
          <w:sz w:val="24"/>
        </w:rPr>
        <w:t>中央控制模块</w:t>
      </w:r>
      <w:r w:rsidR="00134F2B">
        <w:rPr>
          <w:rFonts w:hint="eastAsia"/>
          <w:sz w:val="24"/>
        </w:rPr>
        <w:t>10</w:t>
      </w:r>
      <w:r w:rsidR="00134F2B">
        <w:rPr>
          <w:rFonts w:hint="eastAsia"/>
          <w:sz w:val="24"/>
        </w:rPr>
        <w:t>个；</w:t>
      </w:r>
      <w:r w:rsidR="00134F2B" w:rsidRPr="00134F2B">
        <w:rPr>
          <w:rFonts w:hint="eastAsia"/>
          <w:sz w:val="24"/>
        </w:rPr>
        <w:t>通讯模块</w:t>
      </w:r>
      <w:r w:rsidR="00134F2B">
        <w:rPr>
          <w:rFonts w:hint="eastAsia"/>
          <w:sz w:val="24"/>
        </w:rPr>
        <w:t>10</w:t>
      </w:r>
      <w:r w:rsidR="00134F2B">
        <w:rPr>
          <w:rFonts w:hint="eastAsia"/>
          <w:sz w:val="24"/>
        </w:rPr>
        <w:t>个。</w:t>
      </w:r>
    </w:p>
    <w:p w14:paraId="34FC7AED" w14:textId="77777777" w:rsidR="00CA5DA4" w:rsidRDefault="00E01083" w:rsidP="00E01083">
      <w:pPr>
        <w:spacing w:line="360" w:lineRule="auto"/>
        <w:ind w:firstLineChars="177" w:firstLine="425"/>
        <w:jc w:val="left"/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>质</w:t>
      </w:r>
      <w:r>
        <w:rPr>
          <w:bCs/>
          <w:sz w:val="24"/>
        </w:rPr>
        <w:t xml:space="preserve"> </w:t>
      </w:r>
      <w:r>
        <w:rPr>
          <w:bCs/>
          <w:sz w:val="24"/>
        </w:rPr>
        <w:t>保</w:t>
      </w:r>
      <w:r>
        <w:rPr>
          <w:bCs/>
          <w:sz w:val="24"/>
        </w:rPr>
        <w:t xml:space="preserve"> </w:t>
      </w:r>
      <w:r>
        <w:rPr>
          <w:bCs/>
          <w:sz w:val="24"/>
        </w:rPr>
        <w:t>期：</w:t>
      </w:r>
      <w:r>
        <w:rPr>
          <w:bCs/>
          <w:sz w:val="24"/>
        </w:rPr>
        <w:t>1</w:t>
      </w:r>
      <w:r>
        <w:rPr>
          <w:bCs/>
          <w:sz w:val="24"/>
        </w:rPr>
        <w:t>年</w:t>
      </w:r>
    </w:p>
    <w:p w14:paraId="584230DA" w14:textId="77777777" w:rsidR="00E45036" w:rsidRDefault="00E45036" w:rsidP="00E45036">
      <w:pPr>
        <w:tabs>
          <w:tab w:val="left" w:pos="210"/>
          <w:tab w:val="left" w:pos="840"/>
          <w:tab w:val="left" w:pos="1260"/>
        </w:tabs>
        <w:spacing w:line="360" w:lineRule="auto"/>
        <w:ind w:firstLineChars="200" w:firstLine="480"/>
        <w:jc w:val="left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3.付款方式：</w:t>
      </w:r>
      <w:r w:rsidRPr="0052226F">
        <w:rPr>
          <w:rFonts w:ascii="宋体" w:hAnsi="宋体" w:hint="eastAsia"/>
          <w:bCs/>
          <w:sz w:val="24"/>
          <w:u w:val="single"/>
        </w:rPr>
        <w:t>合同签订生效后，</w:t>
      </w:r>
      <w:proofErr w:type="gramStart"/>
      <w:r w:rsidRPr="0052226F">
        <w:rPr>
          <w:rFonts w:ascii="宋体" w:hAnsi="宋体" w:hint="eastAsia"/>
          <w:bCs/>
          <w:sz w:val="24"/>
          <w:u w:val="single"/>
        </w:rPr>
        <w:t>货到且经</w:t>
      </w:r>
      <w:proofErr w:type="gramEnd"/>
      <w:r w:rsidRPr="0052226F">
        <w:rPr>
          <w:rFonts w:ascii="宋体" w:hAnsi="宋体" w:hint="eastAsia"/>
          <w:bCs/>
          <w:sz w:val="24"/>
          <w:u w:val="single"/>
        </w:rPr>
        <w:t>甲方验收合格交付甲方使用，30个工作日内甲方结清货款。乙方应于甲方付款前，开具增值税专用发票，如因乙方开票迟延造成甲方付款迟延的，甲方付款期限相应顺延。</w:t>
      </w:r>
      <w:r w:rsidRPr="0052226F">
        <w:rPr>
          <w:rFonts w:ascii="宋体" w:hAnsi="宋体" w:hint="eastAsia"/>
          <w:bCs/>
          <w:sz w:val="24"/>
          <w:u w:val="single"/>
        </w:rPr>
        <w:tab/>
      </w:r>
      <w:r w:rsidRPr="0052226F">
        <w:rPr>
          <w:rFonts w:ascii="宋体" w:hAnsi="宋体" w:hint="eastAsia"/>
          <w:bCs/>
          <w:sz w:val="24"/>
          <w:u w:val="single"/>
        </w:rPr>
        <w:tab/>
      </w:r>
    </w:p>
    <w:p w14:paraId="7E58FEFF" w14:textId="62D33C40" w:rsidR="00E45036" w:rsidRDefault="00E45036" w:rsidP="00E45036">
      <w:pPr>
        <w:spacing w:line="360" w:lineRule="auto"/>
        <w:ind w:firstLineChars="177" w:firstLine="425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4.交付使用时间：合同签订生效后</w:t>
      </w:r>
      <w:r w:rsidRPr="0061132B">
        <w:rPr>
          <w:rFonts w:ascii="宋体" w:hAnsi="宋体" w:hint="eastAsia"/>
          <w:bCs/>
          <w:sz w:val="24"/>
        </w:rPr>
        <w:t>1个月内</w:t>
      </w:r>
      <w:r>
        <w:rPr>
          <w:rFonts w:ascii="宋体" w:hAnsi="宋体" w:hint="eastAsia"/>
          <w:bCs/>
          <w:sz w:val="24"/>
        </w:rPr>
        <w:t>，完成供货</w:t>
      </w:r>
      <w:r w:rsidR="00A2650B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交付买方使用。</w:t>
      </w:r>
    </w:p>
    <w:p w14:paraId="373B7ABE" w14:textId="77777777" w:rsidR="00E45036" w:rsidRDefault="00E45036" w:rsidP="00E45036">
      <w:pPr>
        <w:spacing w:line="360" w:lineRule="auto"/>
        <w:ind w:firstLineChars="177" w:firstLine="425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5.本项目实施地点：</w:t>
      </w:r>
      <w:r w:rsidRPr="0061132B">
        <w:rPr>
          <w:rFonts w:ascii="宋体" w:hAnsi="宋体" w:hint="eastAsia"/>
          <w:bCs/>
          <w:sz w:val="24"/>
        </w:rPr>
        <w:t>无锡市春新东路8号（无锡市检验检测认证研究院）</w:t>
      </w:r>
      <w:r>
        <w:rPr>
          <w:rFonts w:ascii="宋体" w:hAnsi="宋体" w:hint="eastAsia"/>
          <w:bCs/>
          <w:sz w:val="24"/>
        </w:rPr>
        <w:t>。</w:t>
      </w:r>
    </w:p>
    <w:p w14:paraId="141AD55E" w14:textId="77777777" w:rsidR="00CA5DA4" w:rsidRPr="00E45036" w:rsidRDefault="00CA5DA4" w:rsidP="00E01083">
      <w:pPr>
        <w:spacing w:line="360" w:lineRule="auto"/>
        <w:ind w:firstLineChars="177" w:firstLine="425"/>
        <w:jc w:val="left"/>
        <w:rPr>
          <w:bCs/>
          <w:sz w:val="24"/>
        </w:rPr>
      </w:pPr>
    </w:p>
    <w:p w14:paraId="76F9550B" w14:textId="77777777" w:rsidR="00CA5DA4" w:rsidRDefault="00E01083">
      <w:pPr>
        <w:spacing w:line="360" w:lineRule="auto"/>
        <w:ind w:firstLineChars="100" w:firstLine="281"/>
        <w:rPr>
          <w:b/>
          <w:bCs/>
          <w:sz w:val="28"/>
        </w:rPr>
      </w:pPr>
      <w:r>
        <w:rPr>
          <w:b/>
          <w:bCs/>
          <w:sz w:val="28"/>
        </w:rPr>
        <w:t>（五）采购标的</w:t>
      </w:r>
      <w:proofErr w:type="gramStart"/>
      <w:r>
        <w:rPr>
          <w:b/>
          <w:bCs/>
          <w:sz w:val="28"/>
        </w:rPr>
        <w:t>的</w:t>
      </w:r>
      <w:proofErr w:type="gramEnd"/>
      <w:r>
        <w:rPr>
          <w:b/>
          <w:bCs/>
          <w:sz w:val="28"/>
        </w:rPr>
        <w:t>其他技术、服务等要求：</w:t>
      </w:r>
    </w:p>
    <w:bookmarkEnd w:id="0"/>
    <w:p w14:paraId="4D66BB91" w14:textId="77777777" w:rsidR="00CA5DA4" w:rsidRDefault="00E01083">
      <w:pPr>
        <w:spacing w:line="360" w:lineRule="auto"/>
        <w:ind w:firstLineChars="200" w:firstLine="480"/>
        <w:jc w:val="left"/>
        <w:rPr>
          <w:color w:val="000000"/>
          <w:sz w:val="24"/>
        </w:rPr>
      </w:pPr>
      <w:r>
        <w:rPr>
          <w:bCs/>
          <w:sz w:val="24"/>
        </w:rPr>
        <w:lastRenderedPageBreak/>
        <w:t>无</w:t>
      </w:r>
    </w:p>
    <w:p w14:paraId="022154A6" w14:textId="77777777" w:rsidR="00CA5DA4" w:rsidRDefault="00CA5DA4">
      <w:pPr>
        <w:spacing w:line="360" w:lineRule="auto"/>
        <w:ind w:firstLineChars="200" w:firstLine="440"/>
        <w:jc w:val="left"/>
        <w:rPr>
          <w:bCs/>
          <w:color w:val="000000"/>
          <w:sz w:val="22"/>
        </w:rPr>
      </w:pPr>
    </w:p>
    <w:p w14:paraId="1381FC22" w14:textId="20DF0094" w:rsidR="00CA5DA4" w:rsidRPr="00A2650B" w:rsidRDefault="00A2650B" w:rsidP="00A2650B">
      <w:pPr>
        <w:spacing w:line="360" w:lineRule="auto"/>
        <w:outlineLvl w:val="0"/>
        <w:rPr>
          <w:rFonts w:eastAsia="黑体" w:hint="eastAsia"/>
          <w:b/>
          <w:sz w:val="28"/>
          <w:szCs w:val="28"/>
        </w:rPr>
      </w:pPr>
      <w:r w:rsidRPr="00A2650B">
        <w:rPr>
          <w:rFonts w:eastAsia="黑体" w:hint="eastAsia"/>
          <w:b/>
          <w:sz w:val="28"/>
          <w:szCs w:val="28"/>
        </w:rPr>
        <w:t>咨询电话：</w:t>
      </w:r>
      <w:r w:rsidRPr="00A2650B">
        <w:rPr>
          <w:rFonts w:eastAsia="黑体" w:hint="eastAsia"/>
          <w:b/>
          <w:sz w:val="28"/>
          <w:szCs w:val="28"/>
        </w:rPr>
        <w:t>0510-82803584</w:t>
      </w:r>
      <w:r w:rsidRPr="00A2650B">
        <w:rPr>
          <w:rFonts w:eastAsia="黑体" w:hint="eastAsia"/>
          <w:b/>
          <w:sz w:val="28"/>
          <w:szCs w:val="28"/>
        </w:rPr>
        <w:t>沈工</w:t>
      </w:r>
    </w:p>
    <w:p w14:paraId="06193FE6" w14:textId="77777777" w:rsidR="00CA5DA4" w:rsidRDefault="00CA5DA4"/>
    <w:sectPr w:rsidR="00CA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38BC" w14:textId="77777777" w:rsidR="002438AF" w:rsidRDefault="002438AF" w:rsidP="00CA7F64">
      <w:r>
        <w:separator/>
      </w:r>
    </w:p>
  </w:endnote>
  <w:endnote w:type="continuationSeparator" w:id="0">
    <w:p w14:paraId="661B5040" w14:textId="77777777" w:rsidR="002438AF" w:rsidRDefault="002438AF" w:rsidP="00C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0BD8" w14:textId="77777777" w:rsidR="002438AF" w:rsidRDefault="002438AF" w:rsidP="00CA7F64">
      <w:r>
        <w:separator/>
      </w:r>
    </w:p>
  </w:footnote>
  <w:footnote w:type="continuationSeparator" w:id="0">
    <w:p w14:paraId="5E942D33" w14:textId="77777777" w:rsidR="002438AF" w:rsidRDefault="002438AF" w:rsidP="00CA7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RjNzFhN2E2ZGZhZGYxNWQ5NzA1ZThiYTU3NzY1NTUifQ=="/>
  </w:docVars>
  <w:rsids>
    <w:rsidRoot w:val="00F87102"/>
    <w:rsid w:val="00003EFC"/>
    <w:rsid w:val="00007C9E"/>
    <w:rsid w:val="00032985"/>
    <w:rsid w:val="0005582B"/>
    <w:rsid w:val="000829C0"/>
    <w:rsid w:val="000D293B"/>
    <w:rsid w:val="000F2BE7"/>
    <w:rsid w:val="000F5780"/>
    <w:rsid w:val="00132D63"/>
    <w:rsid w:val="00134F2B"/>
    <w:rsid w:val="00162519"/>
    <w:rsid w:val="00166ED4"/>
    <w:rsid w:val="0019700A"/>
    <w:rsid w:val="001E21D6"/>
    <w:rsid w:val="001E37E6"/>
    <w:rsid w:val="001F20D0"/>
    <w:rsid w:val="002003B3"/>
    <w:rsid w:val="002438AF"/>
    <w:rsid w:val="00246511"/>
    <w:rsid w:val="002627E3"/>
    <w:rsid w:val="002666DE"/>
    <w:rsid w:val="00274F2A"/>
    <w:rsid w:val="002775B5"/>
    <w:rsid w:val="00285221"/>
    <w:rsid w:val="00292870"/>
    <w:rsid w:val="00294AB0"/>
    <w:rsid w:val="002E230C"/>
    <w:rsid w:val="002E5E8B"/>
    <w:rsid w:val="002F4C1D"/>
    <w:rsid w:val="003060ED"/>
    <w:rsid w:val="003263A6"/>
    <w:rsid w:val="00341D99"/>
    <w:rsid w:val="00350722"/>
    <w:rsid w:val="00356539"/>
    <w:rsid w:val="003A6454"/>
    <w:rsid w:val="003D411D"/>
    <w:rsid w:val="003F0168"/>
    <w:rsid w:val="0041112E"/>
    <w:rsid w:val="00437F5C"/>
    <w:rsid w:val="00463FB6"/>
    <w:rsid w:val="004652A9"/>
    <w:rsid w:val="004B62B9"/>
    <w:rsid w:val="004C3706"/>
    <w:rsid w:val="0055090B"/>
    <w:rsid w:val="00552F11"/>
    <w:rsid w:val="005648A4"/>
    <w:rsid w:val="00580B15"/>
    <w:rsid w:val="00586031"/>
    <w:rsid w:val="00595D1E"/>
    <w:rsid w:val="005A4A0A"/>
    <w:rsid w:val="005E14D0"/>
    <w:rsid w:val="0061561B"/>
    <w:rsid w:val="00616552"/>
    <w:rsid w:val="006213EB"/>
    <w:rsid w:val="00637CA0"/>
    <w:rsid w:val="00670464"/>
    <w:rsid w:val="006857F6"/>
    <w:rsid w:val="00695DC1"/>
    <w:rsid w:val="006C240B"/>
    <w:rsid w:val="006C64BB"/>
    <w:rsid w:val="006C652A"/>
    <w:rsid w:val="006E041C"/>
    <w:rsid w:val="006E5765"/>
    <w:rsid w:val="00701FBA"/>
    <w:rsid w:val="00747478"/>
    <w:rsid w:val="00756074"/>
    <w:rsid w:val="00797541"/>
    <w:rsid w:val="007C0F2B"/>
    <w:rsid w:val="007D2016"/>
    <w:rsid w:val="007E42B9"/>
    <w:rsid w:val="00800394"/>
    <w:rsid w:val="0080313C"/>
    <w:rsid w:val="00806249"/>
    <w:rsid w:val="0081035E"/>
    <w:rsid w:val="0081485A"/>
    <w:rsid w:val="00830311"/>
    <w:rsid w:val="00840D21"/>
    <w:rsid w:val="0084278A"/>
    <w:rsid w:val="00844C30"/>
    <w:rsid w:val="00870B9D"/>
    <w:rsid w:val="008810BA"/>
    <w:rsid w:val="00884CA4"/>
    <w:rsid w:val="008A1865"/>
    <w:rsid w:val="008D68E6"/>
    <w:rsid w:val="008E3B7A"/>
    <w:rsid w:val="008F3B9A"/>
    <w:rsid w:val="00903594"/>
    <w:rsid w:val="00910262"/>
    <w:rsid w:val="009204B6"/>
    <w:rsid w:val="009738F8"/>
    <w:rsid w:val="009A516F"/>
    <w:rsid w:val="009B14F4"/>
    <w:rsid w:val="009C57C1"/>
    <w:rsid w:val="009E1824"/>
    <w:rsid w:val="00A22D41"/>
    <w:rsid w:val="00A2650B"/>
    <w:rsid w:val="00A26570"/>
    <w:rsid w:val="00A467DF"/>
    <w:rsid w:val="00A51852"/>
    <w:rsid w:val="00A6279F"/>
    <w:rsid w:val="00A87BDB"/>
    <w:rsid w:val="00AC4659"/>
    <w:rsid w:val="00AE1BB2"/>
    <w:rsid w:val="00B0325E"/>
    <w:rsid w:val="00B0407F"/>
    <w:rsid w:val="00B123B4"/>
    <w:rsid w:val="00B53187"/>
    <w:rsid w:val="00B6539E"/>
    <w:rsid w:val="00B84370"/>
    <w:rsid w:val="00B92691"/>
    <w:rsid w:val="00BE7958"/>
    <w:rsid w:val="00C23975"/>
    <w:rsid w:val="00C659A1"/>
    <w:rsid w:val="00C71250"/>
    <w:rsid w:val="00C836CA"/>
    <w:rsid w:val="00C856E8"/>
    <w:rsid w:val="00C95FA7"/>
    <w:rsid w:val="00CA5DA4"/>
    <w:rsid w:val="00CA7F64"/>
    <w:rsid w:val="00CB5C91"/>
    <w:rsid w:val="00CC1717"/>
    <w:rsid w:val="00CC4F34"/>
    <w:rsid w:val="00CD1588"/>
    <w:rsid w:val="00CE6D57"/>
    <w:rsid w:val="00CF69B3"/>
    <w:rsid w:val="00D041A0"/>
    <w:rsid w:val="00D047A6"/>
    <w:rsid w:val="00D54E4B"/>
    <w:rsid w:val="00D563FC"/>
    <w:rsid w:val="00D637AB"/>
    <w:rsid w:val="00D93735"/>
    <w:rsid w:val="00DA6A29"/>
    <w:rsid w:val="00DC15ED"/>
    <w:rsid w:val="00DD303A"/>
    <w:rsid w:val="00DD6D53"/>
    <w:rsid w:val="00DE22CD"/>
    <w:rsid w:val="00DF54A2"/>
    <w:rsid w:val="00E01083"/>
    <w:rsid w:val="00E17489"/>
    <w:rsid w:val="00E218F1"/>
    <w:rsid w:val="00E31C67"/>
    <w:rsid w:val="00E45036"/>
    <w:rsid w:val="00E51777"/>
    <w:rsid w:val="00E834C0"/>
    <w:rsid w:val="00ED2CB3"/>
    <w:rsid w:val="00ED2ED9"/>
    <w:rsid w:val="00F24980"/>
    <w:rsid w:val="00F30719"/>
    <w:rsid w:val="00F87102"/>
    <w:rsid w:val="05481EA4"/>
    <w:rsid w:val="07DA0D90"/>
    <w:rsid w:val="081814EE"/>
    <w:rsid w:val="08C87507"/>
    <w:rsid w:val="0DC932D7"/>
    <w:rsid w:val="12D214F6"/>
    <w:rsid w:val="18347B33"/>
    <w:rsid w:val="1B383E1E"/>
    <w:rsid w:val="1F0A34B6"/>
    <w:rsid w:val="1F6A106D"/>
    <w:rsid w:val="1FB857D8"/>
    <w:rsid w:val="1FBA5BFA"/>
    <w:rsid w:val="22E42747"/>
    <w:rsid w:val="27AB4A44"/>
    <w:rsid w:val="2A6A4DAB"/>
    <w:rsid w:val="2FBF44FF"/>
    <w:rsid w:val="304705E4"/>
    <w:rsid w:val="3279705F"/>
    <w:rsid w:val="36567E65"/>
    <w:rsid w:val="383545B0"/>
    <w:rsid w:val="39932D70"/>
    <w:rsid w:val="3D133A44"/>
    <w:rsid w:val="3D7F35A9"/>
    <w:rsid w:val="40101586"/>
    <w:rsid w:val="476F284C"/>
    <w:rsid w:val="487F1AC5"/>
    <w:rsid w:val="49BEF505"/>
    <w:rsid w:val="4C740CF5"/>
    <w:rsid w:val="52BC67CA"/>
    <w:rsid w:val="57422138"/>
    <w:rsid w:val="57CF2661"/>
    <w:rsid w:val="58A84797"/>
    <w:rsid w:val="5B1804F8"/>
    <w:rsid w:val="5BAC1393"/>
    <w:rsid w:val="5C905C40"/>
    <w:rsid w:val="5D77231E"/>
    <w:rsid w:val="5DC33E46"/>
    <w:rsid w:val="5DE12AE2"/>
    <w:rsid w:val="5F3FD0BB"/>
    <w:rsid w:val="60FE3899"/>
    <w:rsid w:val="63146EB0"/>
    <w:rsid w:val="635D69C3"/>
    <w:rsid w:val="65C20BB5"/>
    <w:rsid w:val="65C24F95"/>
    <w:rsid w:val="699A745C"/>
    <w:rsid w:val="6BA90F13"/>
    <w:rsid w:val="757E5E1A"/>
    <w:rsid w:val="75F10D9A"/>
    <w:rsid w:val="77EB61BD"/>
    <w:rsid w:val="7A11722C"/>
    <w:rsid w:val="7E742B08"/>
    <w:rsid w:val="7EA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127789"/>
  <w15:docId w15:val="{F8C923AC-525B-40A7-ADE6-D4E10BF1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首行缩进1"/>
    <w:basedOn w:val="a3"/>
    <w:next w:val="a"/>
    <w:qFormat/>
    <w:pPr>
      <w:spacing w:after="120"/>
      <w:ind w:firstLineChars="100" w:firstLine="420"/>
    </w:pPr>
  </w:style>
  <w:style w:type="paragraph" w:styleId="a3">
    <w:name w:val="Body Text"/>
    <w:basedOn w:val="a"/>
    <w:qFormat/>
    <w:pPr>
      <w:spacing w:line="360" w:lineRule="auto"/>
      <w:ind w:firstLineChars="200" w:firstLine="562"/>
      <w:jc w:val="center"/>
    </w:pPr>
    <w:rPr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452</Words>
  <Characters>481</Characters>
  <Application>Microsoft Office Word</Application>
  <DocSecurity>0</DocSecurity>
  <Lines>37</Lines>
  <Paragraphs>51</Paragraphs>
  <ScaleCrop>false</ScaleCrop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jian shen</cp:lastModifiedBy>
  <cp:revision>6</cp:revision>
  <dcterms:created xsi:type="dcterms:W3CDTF">2025-07-30T03:10:00Z</dcterms:created>
  <dcterms:modified xsi:type="dcterms:W3CDTF">2025-09-28T02:10:00Z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FCBCC67AD15D424CA1F4FF01EB115B4C_13</vt:lpwstr>
  </property>
</Properties>
</file>