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17717" w14:textId="77777777" w:rsidR="00FD1BDB" w:rsidRDefault="003D0A03">
      <w:pPr>
        <w:spacing w:line="440" w:lineRule="exact"/>
        <w:jc w:val="center"/>
        <w:rPr>
          <w:rFonts w:ascii="宋体" w:hAnsi="宋体"/>
          <w:b/>
          <w:bCs/>
          <w:sz w:val="28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采购需求</w:t>
      </w:r>
    </w:p>
    <w:p w14:paraId="5A81B5C7" w14:textId="77777777" w:rsidR="00FD1BDB" w:rsidRDefault="003D0A03">
      <w:pPr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</w:rPr>
      </w:pPr>
      <w:bookmarkStart w:id="0" w:name="_Hlk6257390"/>
      <w:r>
        <w:rPr>
          <w:rFonts w:ascii="宋体" w:hAnsi="宋体" w:hint="eastAsia"/>
          <w:b/>
          <w:bCs/>
          <w:sz w:val="28"/>
        </w:rPr>
        <w:t>（一）采购标的需实现的功能或者目标，以及为落实政府采购政策需满足的要求：</w:t>
      </w:r>
    </w:p>
    <w:p w14:paraId="46D60FEA" w14:textId="77777777" w:rsidR="00FD1BDB" w:rsidRDefault="003D0A03" w:rsidP="00A5313B">
      <w:pPr>
        <w:ind w:firstLineChars="177" w:firstLine="425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1、采购设备名称：航空电源</w:t>
      </w:r>
    </w:p>
    <w:p w14:paraId="4E678219" w14:textId="297EDD26" w:rsidR="00FD1BDB" w:rsidRPr="00305B1B" w:rsidRDefault="003D0A03" w:rsidP="00A5313B">
      <w:pPr>
        <w:ind w:firstLineChars="177" w:firstLine="425"/>
        <w:jc w:val="left"/>
        <w:rPr>
          <w:rFonts w:ascii="宋体" w:hAnsi="宋体" w:cs="宋体"/>
          <w:bCs/>
          <w:color w:val="000000" w:themeColor="text1"/>
          <w:sz w:val="24"/>
        </w:rPr>
      </w:pPr>
      <w:r w:rsidRPr="00305B1B">
        <w:rPr>
          <w:rFonts w:ascii="宋体" w:hAnsi="宋体" w:cs="宋体" w:hint="eastAsia"/>
          <w:bCs/>
          <w:color w:val="000000" w:themeColor="text1"/>
          <w:sz w:val="24"/>
        </w:rPr>
        <w:t>2、预  算 价 格：8</w:t>
      </w:r>
      <w:r w:rsidR="00782A36">
        <w:rPr>
          <w:rFonts w:ascii="宋体" w:hAnsi="宋体" w:cs="宋体" w:hint="eastAsia"/>
          <w:color w:val="000000" w:themeColor="text1"/>
          <w:sz w:val="24"/>
        </w:rPr>
        <w:t>.</w:t>
      </w:r>
      <w:r w:rsidR="00392857">
        <w:rPr>
          <w:rFonts w:ascii="宋体" w:hAnsi="宋体" w:cs="宋体" w:hint="eastAsia"/>
          <w:color w:val="000000" w:themeColor="text1"/>
          <w:sz w:val="24"/>
        </w:rPr>
        <w:t>9</w:t>
      </w:r>
      <w:bookmarkStart w:id="1" w:name="_GoBack"/>
      <w:bookmarkEnd w:id="1"/>
      <w:r w:rsidR="00782A36">
        <w:rPr>
          <w:rFonts w:ascii="宋体" w:hAnsi="宋体" w:cs="宋体" w:hint="eastAsia"/>
          <w:color w:val="000000" w:themeColor="text1"/>
          <w:sz w:val="24"/>
        </w:rPr>
        <w:t>万</w:t>
      </w:r>
    </w:p>
    <w:p w14:paraId="7A466318" w14:textId="77777777" w:rsidR="00FD1BDB" w:rsidRDefault="003D0A03" w:rsidP="00A5313B">
      <w:pPr>
        <w:ind w:firstLineChars="177" w:firstLine="425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3、供应商有无特定资格要求：</w:t>
      </w:r>
      <w:r>
        <w:rPr>
          <w:rFonts w:ascii="宋体" w:hAnsi="宋体" w:cs="宋体" w:hint="eastAsia"/>
          <w:sz w:val="24"/>
        </w:rPr>
        <w:t>无</w:t>
      </w:r>
    </w:p>
    <w:p w14:paraId="55C93AF4" w14:textId="3993CD44" w:rsidR="00FD1BDB" w:rsidRDefault="00337787" w:rsidP="00A5313B">
      <w:pPr>
        <w:ind w:firstLineChars="177" w:firstLine="425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</w:t>
      </w:r>
      <w:r w:rsidR="003D0A03">
        <w:rPr>
          <w:rFonts w:ascii="宋体" w:hAnsi="宋体" w:cs="宋体" w:hint="eastAsia"/>
          <w:bCs/>
          <w:sz w:val="24"/>
        </w:rPr>
        <w:t>、是否强制节能产品：</w:t>
      </w:r>
      <w:proofErr w:type="gramStart"/>
      <w:r w:rsidR="003D0A03">
        <w:rPr>
          <w:rFonts w:ascii="宋体" w:hAnsi="宋体" w:cs="宋体" w:hint="eastAsia"/>
          <w:bCs/>
          <w:sz w:val="24"/>
        </w:rPr>
        <w:t>否</w:t>
      </w:r>
      <w:proofErr w:type="gramEnd"/>
    </w:p>
    <w:p w14:paraId="77A8174C" w14:textId="212B2228" w:rsidR="00FD1BDB" w:rsidRDefault="00337787" w:rsidP="00A5313B">
      <w:pPr>
        <w:ind w:firstLineChars="177" w:firstLine="425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</w:t>
      </w:r>
      <w:r w:rsidR="003D0A03">
        <w:rPr>
          <w:rFonts w:ascii="宋体" w:hAnsi="宋体" w:cs="宋体" w:hint="eastAsia"/>
          <w:bCs/>
          <w:sz w:val="24"/>
        </w:rPr>
        <w:t>、是否安全信息产品：</w:t>
      </w:r>
      <w:proofErr w:type="gramStart"/>
      <w:r w:rsidR="003D0A03">
        <w:rPr>
          <w:rFonts w:ascii="宋体" w:hAnsi="宋体" w:cs="宋体" w:hint="eastAsia"/>
          <w:bCs/>
          <w:sz w:val="24"/>
        </w:rPr>
        <w:t>否</w:t>
      </w:r>
      <w:proofErr w:type="gramEnd"/>
    </w:p>
    <w:p w14:paraId="1908452A" w14:textId="77777777" w:rsidR="00FD1BDB" w:rsidRDefault="00FD1BDB" w:rsidP="00A5313B">
      <w:pPr>
        <w:ind w:firstLineChars="177" w:firstLine="425"/>
        <w:jc w:val="left"/>
        <w:rPr>
          <w:rFonts w:ascii="宋体" w:hAnsi="宋体" w:cs="宋体"/>
          <w:bCs/>
          <w:sz w:val="24"/>
        </w:rPr>
      </w:pPr>
    </w:p>
    <w:p w14:paraId="3896B87B" w14:textId="77777777" w:rsidR="00FD1BDB" w:rsidRDefault="003D0A03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采购标的需执行的国家相关标准、行业标准、地方标准或者其他标准、规范：</w:t>
      </w:r>
    </w:p>
    <w:p w14:paraId="2F244F30" w14:textId="77777777" w:rsidR="00FD1BDB" w:rsidRDefault="003D0A03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</w:rPr>
        <w:t xml:space="preserve">    </w:t>
      </w:r>
      <w:r w:rsidRPr="00305B1B">
        <w:rPr>
          <w:rFonts w:ascii="宋体" w:hAnsi="宋体" w:hint="eastAsia"/>
          <w:sz w:val="28"/>
        </w:rPr>
        <w:t>2.1 GJB572A、GJB181B</w:t>
      </w:r>
    </w:p>
    <w:p w14:paraId="6B985047" w14:textId="77777777" w:rsidR="00FD1BDB" w:rsidRDefault="003D0A03">
      <w:pPr>
        <w:spacing w:line="360" w:lineRule="auto"/>
        <w:ind w:firstLineChars="100" w:firstLine="28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（三）采购标的需满足的质量、安全、技术规格、物理特性等要求：</w:t>
      </w:r>
    </w:p>
    <w:p w14:paraId="7E4E8007" w14:textId="77777777" w:rsidR="00FD1BDB" w:rsidRPr="00305B1B" w:rsidRDefault="003D0A03">
      <w:pPr>
        <w:spacing w:line="360" w:lineRule="auto"/>
        <w:rPr>
          <w:rFonts w:ascii="宋体" w:hAnsi="宋体" w:cs="宋体"/>
          <w:color w:val="000000"/>
          <w:sz w:val="24"/>
        </w:rPr>
      </w:pPr>
      <w:r w:rsidRPr="00305B1B">
        <w:rPr>
          <w:rFonts w:ascii="宋体" w:hAnsi="宋体" w:cs="宋体" w:hint="eastAsia"/>
          <w:sz w:val="24"/>
        </w:rPr>
        <w:t>3.1型号：</w:t>
      </w:r>
      <w:r w:rsidRPr="00305B1B">
        <w:rPr>
          <w:rFonts w:ascii="宋体" w:hAnsi="宋体" w:cs="宋体" w:hint="eastAsia"/>
          <w:sz w:val="24"/>
        </w:rPr>
        <w:tab/>
        <w:t>AMF-33015FT-22；</w:t>
      </w:r>
    </w:p>
    <w:p w14:paraId="3753FA13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>3.2输出容量（KVA）：</w:t>
      </w:r>
      <w:r w:rsidRPr="00305B1B">
        <w:rPr>
          <w:rFonts w:ascii="宋体" w:hAnsi="宋体" w:cs="宋体" w:hint="eastAsia"/>
          <w:sz w:val="24"/>
        </w:rPr>
        <w:tab/>
        <w:t>15KVA；</w:t>
      </w:r>
    </w:p>
    <w:p w14:paraId="2E8C224C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>3.3电路方式：</w:t>
      </w:r>
      <w:r w:rsidRPr="00305B1B">
        <w:rPr>
          <w:rFonts w:ascii="宋体" w:hAnsi="宋体" w:cs="宋体" w:hint="eastAsia"/>
          <w:sz w:val="24"/>
        </w:rPr>
        <w:tab/>
        <w:t>IGBT/PWM</w:t>
      </w:r>
      <w:proofErr w:type="gramStart"/>
      <w:r w:rsidRPr="00305B1B">
        <w:rPr>
          <w:rFonts w:ascii="宋体" w:hAnsi="宋体" w:cs="宋体" w:hint="eastAsia"/>
          <w:sz w:val="24"/>
        </w:rPr>
        <w:t>脉波宽度</w:t>
      </w:r>
      <w:proofErr w:type="gramEnd"/>
      <w:r w:rsidRPr="00305B1B">
        <w:rPr>
          <w:rFonts w:ascii="宋体" w:hAnsi="宋体" w:cs="宋体" w:hint="eastAsia"/>
          <w:sz w:val="24"/>
        </w:rPr>
        <w:t>调变方式 ；</w:t>
      </w:r>
    </w:p>
    <w:p w14:paraId="0430D923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>3.4交流输入：</w:t>
      </w:r>
      <w:r w:rsidRPr="00305B1B">
        <w:rPr>
          <w:rFonts w:ascii="宋体" w:hAnsi="宋体" w:cs="宋体" w:hint="eastAsia"/>
          <w:sz w:val="24"/>
        </w:rPr>
        <w:tab/>
        <w:t>相数</w:t>
      </w:r>
      <w:r w:rsidRPr="00305B1B">
        <w:rPr>
          <w:rFonts w:ascii="宋体" w:hAnsi="宋体" w:cs="宋体" w:hint="eastAsia"/>
          <w:sz w:val="24"/>
        </w:rPr>
        <w:tab/>
        <w:t>三相3Φ4W+G</w:t>
      </w:r>
    </w:p>
    <w:p w14:paraId="652243D9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ab/>
        <w:t xml:space="preserve">           电压</w:t>
      </w:r>
      <w:r w:rsidRPr="00305B1B">
        <w:rPr>
          <w:rFonts w:ascii="宋体" w:hAnsi="宋体" w:cs="宋体" w:hint="eastAsia"/>
          <w:sz w:val="24"/>
        </w:rPr>
        <w:tab/>
        <w:t>220/380V</w:t>
      </w:r>
    </w:p>
    <w:p w14:paraId="3F0ABC02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ab/>
        <w:t xml:space="preserve">           电压波动范围</w:t>
      </w:r>
      <w:r w:rsidRPr="00305B1B">
        <w:rPr>
          <w:rFonts w:ascii="宋体" w:hAnsi="宋体" w:cs="宋体" w:hint="eastAsia"/>
          <w:sz w:val="24"/>
        </w:rPr>
        <w:tab/>
        <w:t>220/380V±15%</w:t>
      </w:r>
    </w:p>
    <w:p w14:paraId="4F364F71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ab/>
        <w:t xml:space="preserve">           频率波动范围</w:t>
      </w:r>
      <w:r w:rsidRPr="00305B1B">
        <w:rPr>
          <w:rFonts w:ascii="宋体" w:hAnsi="宋体" w:cs="宋体" w:hint="eastAsia"/>
          <w:sz w:val="24"/>
        </w:rPr>
        <w:tab/>
        <w:t>50Hz±3Hz；</w:t>
      </w:r>
    </w:p>
    <w:p w14:paraId="2426896A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>3.5交流输出：</w:t>
      </w:r>
      <w:r w:rsidRPr="00305B1B">
        <w:rPr>
          <w:rFonts w:ascii="宋体" w:hAnsi="宋体" w:cs="宋体" w:hint="eastAsia"/>
          <w:sz w:val="24"/>
        </w:rPr>
        <w:tab/>
        <w:t>相数</w:t>
      </w:r>
      <w:r w:rsidRPr="00305B1B">
        <w:rPr>
          <w:rFonts w:ascii="宋体" w:hAnsi="宋体" w:cs="宋体" w:hint="eastAsia"/>
          <w:sz w:val="24"/>
        </w:rPr>
        <w:tab/>
        <w:t>三相3Φ4W+G</w:t>
      </w:r>
    </w:p>
    <w:p w14:paraId="478A5B64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ab/>
        <w:t xml:space="preserve">           电压</w:t>
      </w:r>
      <w:r w:rsidRPr="00305B1B">
        <w:rPr>
          <w:rFonts w:ascii="宋体" w:hAnsi="宋体" w:cs="宋体" w:hint="eastAsia"/>
          <w:sz w:val="24"/>
        </w:rPr>
        <w:tab/>
        <w:t>115/200V±15%可调</w:t>
      </w:r>
    </w:p>
    <w:p w14:paraId="6C31A6F7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ab/>
        <w:t xml:space="preserve">           频率</w:t>
      </w:r>
      <w:r w:rsidRPr="00305B1B">
        <w:rPr>
          <w:rFonts w:ascii="宋体" w:hAnsi="宋体" w:cs="宋体" w:hint="eastAsia"/>
          <w:sz w:val="24"/>
        </w:rPr>
        <w:tab/>
        <w:t xml:space="preserve">两段式输出频率：400Hz固定频率；         </w:t>
      </w:r>
    </w:p>
    <w:p w14:paraId="21D270DA" w14:textId="77777777" w:rsidR="00FD1BDB" w:rsidRPr="00305B1B" w:rsidRDefault="003D0A03">
      <w:pPr>
        <w:spacing w:line="360" w:lineRule="auto"/>
        <w:ind w:firstLineChars="1900" w:firstLine="4560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>350Hz～450Hz可变；</w:t>
      </w:r>
    </w:p>
    <w:p w14:paraId="42E1FD31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>3.6整机性能：</w:t>
      </w:r>
      <w:r w:rsidRPr="00305B1B">
        <w:rPr>
          <w:rFonts w:ascii="宋体" w:hAnsi="宋体" w:cs="宋体" w:hint="eastAsia"/>
          <w:sz w:val="24"/>
        </w:rPr>
        <w:tab/>
        <w:t>频率稳定率</w:t>
      </w:r>
      <w:r w:rsidRPr="00305B1B">
        <w:rPr>
          <w:rFonts w:ascii="宋体" w:hAnsi="宋体" w:cs="宋体" w:hint="eastAsia"/>
          <w:sz w:val="24"/>
        </w:rPr>
        <w:tab/>
        <w:t>≤0.01%</w:t>
      </w:r>
    </w:p>
    <w:p w14:paraId="6EA62A58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ab/>
        <w:t xml:space="preserve">           负载</w:t>
      </w:r>
      <w:proofErr w:type="gramStart"/>
      <w:r w:rsidRPr="00305B1B">
        <w:rPr>
          <w:rFonts w:ascii="宋体" w:hAnsi="宋体" w:cs="宋体" w:hint="eastAsia"/>
          <w:sz w:val="24"/>
        </w:rPr>
        <w:t>稳压率</w:t>
      </w:r>
      <w:proofErr w:type="gramEnd"/>
      <w:r w:rsidRPr="00305B1B">
        <w:rPr>
          <w:rFonts w:ascii="宋体" w:hAnsi="宋体" w:cs="宋体" w:hint="eastAsia"/>
          <w:sz w:val="24"/>
        </w:rPr>
        <w:tab/>
        <w:t>≤±1%</w:t>
      </w:r>
    </w:p>
    <w:p w14:paraId="6C42FC3A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ab/>
        <w:t xml:space="preserve">           波形失真度(THD)</w:t>
      </w:r>
      <w:r w:rsidRPr="00305B1B">
        <w:rPr>
          <w:rFonts w:ascii="宋体" w:hAnsi="宋体" w:cs="宋体" w:hint="eastAsia"/>
          <w:sz w:val="24"/>
        </w:rPr>
        <w:tab/>
        <w:t>≤2% ；</w:t>
      </w:r>
    </w:p>
    <w:p w14:paraId="7952998B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>3.7显示：</w:t>
      </w:r>
      <w:r w:rsidRPr="00305B1B">
        <w:rPr>
          <w:rFonts w:ascii="宋体" w:hAnsi="宋体" w:cs="宋体" w:hint="eastAsia"/>
          <w:sz w:val="24"/>
        </w:rPr>
        <w:tab/>
        <w:t>4</w:t>
      </w:r>
      <w:proofErr w:type="gramStart"/>
      <w:r w:rsidRPr="00305B1B">
        <w:rPr>
          <w:rFonts w:ascii="宋体" w:hAnsi="宋体" w:cs="宋体" w:hint="eastAsia"/>
          <w:sz w:val="24"/>
        </w:rPr>
        <w:t>位数位</w:t>
      </w:r>
      <w:proofErr w:type="gramEnd"/>
      <w:r w:rsidRPr="00305B1B">
        <w:rPr>
          <w:rFonts w:ascii="宋体" w:hAnsi="宋体" w:cs="宋体" w:hint="eastAsia"/>
          <w:sz w:val="24"/>
        </w:rPr>
        <w:t>频率表</w:t>
      </w:r>
      <w:r w:rsidRPr="00305B1B">
        <w:rPr>
          <w:rFonts w:ascii="宋体" w:hAnsi="宋体" w:cs="宋体" w:hint="eastAsia"/>
          <w:sz w:val="24"/>
        </w:rPr>
        <w:tab/>
        <w:t>解析度：0.1Hz</w:t>
      </w:r>
    </w:p>
    <w:p w14:paraId="21CD4306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ab/>
        <w:t xml:space="preserve">       4</w:t>
      </w:r>
      <w:proofErr w:type="gramStart"/>
      <w:r w:rsidRPr="00305B1B">
        <w:rPr>
          <w:rFonts w:ascii="宋体" w:hAnsi="宋体" w:cs="宋体" w:hint="eastAsia"/>
          <w:sz w:val="24"/>
        </w:rPr>
        <w:t>位数位</w:t>
      </w:r>
      <w:proofErr w:type="gramEnd"/>
      <w:r w:rsidRPr="00305B1B">
        <w:rPr>
          <w:rFonts w:ascii="宋体" w:hAnsi="宋体" w:cs="宋体" w:hint="eastAsia"/>
          <w:sz w:val="24"/>
        </w:rPr>
        <w:t>电压表</w:t>
      </w:r>
      <w:r w:rsidRPr="00305B1B">
        <w:rPr>
          <w:rFonts w:ascii="宋体" w:hAnsi="宋体" w:cs="宋体" w:hint="eastAsia"/>
          <w:sz w:val="24"/>
        </w:rPr>
        <w:tab/>
        <w:t>解析度：0.1V</w:t>
      </w:r>
    </w:p>
    <w:p w14:paraId="7651DF4E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ab/>
        <w:t xml:space="preserve">       4</w:t>
      </w:r>
      <w:proofErr w:type="gramStart"/>
      <w:r w:rsidRPr="00305B1B">
        <w:rPr>
          <w:rFonts w:ascii="宋体" w:hAnsi="宋体" w:cs="宋体" w:hint="eastAsia"/>
          <w:sz w:val="24"/>
        </w:rPr>
        <w:t>位数位</w:t>
      </w:r>
      <w:proofErr w:type="gramEnd"/>
      <w:r w:rsidRPr="00305B1B">
        <w:rPr>
          <w:rFonts w:ascii="宋体" w:hAnsi="宋体" w:cs="宋体" w:hint="eastAsia"/>
          <w:sz w:val="24"/>
        </w:rPr>
        <w:t>电流表</w:t>
      </w:r>
      <w:r w:rsidRPr="00305B1B">
        <w:rPr>
          <w:rFonts w:ascii="宋体" w:hAnsi="宋体" w:cs="宋体" w:hint="eastAsia"/>
          <w:sz w:val="24"/>
        </w:rPr>
        <w:tab/>
        <w:t>解析度：0.1A；</w:t>
      </w:r>
    </w:p>
    <w:p w14:paraId="02793931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lastRenderedPageBreak/>
        <w:t>3.8相位偏移：</w:t>
      </w:r>
      <w:r w:rsidRPr="00305B1B">
        <w:rPr>
          <w:rFonts w:ascii="宋体" w:hAnsi="宋体" w:cs="宋体" w:hint="eastAsia"/>
          <w:sz w:val="24"/>
        </w:rPr>
        <w:tab/>
        <w:t>负载三相平衡或空载时：≤±2°；100%三相不平衡时：≤±4°；</w:t>
      </w:r>
    </w:p>
    <w:p w14:paraId="0FB4B4FE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>3.9保护装置：</w:t>
      </w:r>
      <w:r w:rsidRPr="00305B1B">
        <w:rPr>
          <w:rFonts w:ascii="宋体" w:hAnsi="宋体" w:cs="宋体" w:hint="eastAsia"/>
          <w:sz w:val="24"/>
        </w:rPr>
        <w:tab/>
        <w:t>输入无熔丝开关，输出无熔丝开关，电子电路快速侦测过电流、               过电压、过载、过高温&amp;短路并自动跳脱保护及告警装置；</w:t>
      </w:r>
    </w:p>
    <w:p w14:paraId="59CE129B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>3.10绝缘电抗：</w:t>
      </w:r>
      <w:r w:rsidRPr="00305B1B">
        <w:rPr>
          <w:rFonts w:ascii="宋体" w:hAnsi="宋体" w:cs="宋体" w:hint="eastAsia"/>
          <w:sz w:val="24"/>
        </w:rPr>
        <w:tab/>
        <w:t>500Vdc，20MΩ以上；</w:t>
      </w:r>
    </w:p>
    <w:p w14:paraId="23A70EAA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>3.11耐压绝缘：</w:t>
      </w:r>
      <w:r w:rsidRPr="00305B1B">
        <w:rPr>
          <w:rFonts w:ascii="宋体" w:hAnsi="宋体" w:cs="宋体" w:hint="eastAsia"/>
          <w:sz w:val="24"/>
        </w:rPr>
        <w:tab/>
        <w:t>1800Vac/5mA/1分钟；</w:t>
      </w:r>
    </w:p>
    <w:p w14:paraId="275724DB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>3.12冷却装置：</w:t>
      </w:r>
      <w:r w:rsidRPr="00305B1B">
        <w:rPr>
          <w:rFonts w:ascii="宋体" w:hAnsi="宋体" w:cs="宋体" w:hint="eastAsia"/>
          <w:sz w:val="24"/>
        </w:rPr>
        <w:tab/>
        <w:t>强制风扇冷却；</w:t>
      </w:r>
    </w:p>
    <w:p w14:paraId="2C86FC02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>3.13工作环境：</w:t>
      </w:r>
      <w:r w:rsidRPr="00305B1B">
        <w:rPr>
          <w:rFonts w:ascii="宋体" w:hAnsi="宋体" w:cs="宋体" w:hint="eastAsia"/>
          <w:sz w:val="24"/>
        </w:rPr>
        <w:tab/>
        <w:t>温度：-20℃~ 45℃/相对湿度：0～90%（非凝集状态）；</w:t>
      </w:r>
    </w:p>
    <w:p w14:paraId="0AA264EC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>3.14外观尺寸：</w:t>
      </w:r>
      <w:r w:rsidRPr="00305B1B">
        <w:rPr>
          <w:rFonts w:ascii="宋体" w:hAnsi="宋体" w:cs="宋体" w:hint="eastAsia"/>
          <w:sz w:val="24"/>
        </w:rPr>
        <w:tab/>
        <w:t>（宽*深*高：单位mm）600*970*1240；</w:t>
      </w:r>
    </w:p>
    <w:p w14:paraId="6655D13E" w14:textId="77777777" w:rsidR="00FD1BDB" w:rsidRPr="00305B1B" w:rsidRDefault="003D0A03">
      <w:pPr>
        <w:spacing w:line="360" w:lineRule="auto"/>
        <w:rPr>
          <w:rFonts w:ascii="宋体" w:hAnsi="宋体" w:cs="宋体"/>
          <w:sz w:val="24"/>
        </w:rPr>
      </w:pPr>
      <w:r w:rsidRPr="00305B1B">
        <w:rPr>
          <w:rFonts w:ascii="宋体" w:hAnsi="宋体" w:cs="宋体" w:hint="eastAsia"/>
          <w:sz w:val="24"/>
        </w:rPr>
        <w:t>3.15重量（kg）：</w:t>
      </w:r>
      <w:r w:rsidRPr="00305B1B">
        <w:rPr>
          <w:rFonts w:ascii="宋体" w:hAnsi="宋体" w:cs="宋体" w:hint="eastAsia"/>
          <w:sz w:val="24"/>
        </w:rPr>
        <w:tab/>
        <w:t>265；</w:t>
      </w:r>
    </w:p>
    <w:p w14:paraId="7B6C2931" w14:textId="77777777" w:rsidR="00FD1BDB" w:rsidRPr="00305B1B" w:rsidRDefault="003D0A03">
      <w:pPr>
        <w:spacing w:line="360" w:lineRule="auto"/>
        <w:ind w:firstLineChars="100" w:firstLine="281"/>
        <w:rPr>
          <w:rFonts w:ascii="宋体" w:hAnsi="宋体"/>
          <w:b/>
          <w:bCs/>
          <w:sz w:val="28"/>
        </w:rPr>
      </w:pPr>
      <w:r w:rsidRPr="00305B1B">
        <w:rPr>
          <w:rFonts w:ascii="宋体" w:hAnsi="宋体" w:hint="eastAsia"/>
          <w:b/>
          <w:bCs/>
          <w:sz w:val="28"/>
        </w:rPr>
        <w:t>（四）采购标的</w:t>
      </w:r>
      <w:proofErr w:type="gramStart"/>
      <w:r w:rsidRPr="00305B1B">
        <w:rPr>
          <w:rFonts w:ascii="宋体" w:hAnsi="宋体" w:hint="eastAsia"/>
          <w:b/>
          <w:bCs/>
          <w:sz w:val="28"/>
        </w:rPr>
        <w:t>的</w:t>
      </w:r>
      <w:proofErr w:type="gramEnd"/>
      <w:r w:rsidRPr="00305B1B">
        <w:rPr>
          <w:rFonts w:ascii="宋体" w:hAnsi="宋体" w:hint="eastAsia"/>
          <w:b/>
          <w:bCs/>
          <w:sz w:val="28"/>
        </w:rPr>
        <w:t>数量、采购项目交付或者实施的时间和地点：</w:t>
      </w:r>
    </w:p>
    <w:p w14:paraId="7AB42A15" w14:textId="77777777" w:rsidR="00FD1BDB" w:rsidRPr="00305B1B" w:rsidRDefault="003D0A03" w:rsidP="00A5313B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 w:rsidRPr="00305B1B">
        <w:rPr>
          <w:rFonts w:ascii="宋体" w:hAnsi="宋体" w:hint="eastAsia"/>
          <w:bCs/>
          <w:sz w:val="24"/>
        </w:rPr>
        <w:t>1.采购数量：1台</w:t>
      </w:r>
    </w:p>
    <w:p w14:paraId="5E28E31E" w14:textId="77777777" w:rsidR="00FD1BDB" w:rsidRPr="00305B1B" w:rsidRDefault="003D0A03" w:rsidP="00A5313B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 w:rsidRPr="00305B1B">
        <w:rPr>
          <w:rFonts w:ascii="宋体" w:hAnsi="宋体" w:hint="eastAsia"/>
          <w:bCs/>
          <w:sz w:val="24"/>
        </w:rPr>
        <w:t>2.服务期：供货期30天</w:t>
      </w:r>
    </w:p>
    <w:p w14:paraId="09893646" w14:textId="77777777" w:rsidR="00FD1BDB" w:rsidRPr="00305B1B" w:rsidRDefault="003D0A03">
      <w:pPr>
        <w:spacing w:line="360" w:lineRule="auto"/>
        <w:ind w:firstLineChars="675" w:firstLine="1620"/>
        <w:jc w:val="left"/>
        <w:rPr>
          <w:rFonts w:ascii="宋体" w:hAnsi="宋体"/>
          <w:bCs/>
          <w:sz w:val="24"/>
        </w:rPr>
      </w:pPr>
      <w:r w:rsidRPr="00305B1B">
        <w:rPr>
          <w:rFonts w:ascii="宋体" w:hAnsi="宋体" w:hint="eastAsia"/>
          <w:bCs/>
          <w:sz w:val="24"/>
        </w:rPr>
        <w:t>质保期1年</w:t>
      </w:r>
    </w:p>
    <w:p w14:paraId="5E98E415" w14:textId="77777777" w:rsidR="00FD1BDB" w:rsidRPr="00305B1B" w:rsidRDefault="003D0A03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305B1B">
        <w:rPr>
          <w:rFonts w:ascii="宋体" w:hAnsi="宋体"/>
          <w:bCs/>
          <w:sz w:val="24"/>
        </w:rPr>
        <w:t>3.</w:t>
      </w:r>
      <w:r w:rsidRPr="00305B1B">
        <w:rPr>
          <w:rFonts w:ascii="宋体" w:hAnsi="宋体" w:hint="eastAsia"/>
          <w:bCs/>
          <w:sz w:val="24"/>
        </w:rPr>
        <w:t>本项目实施地点：无锡市</w:t>
      </w:r>
      <w:proofErr w:type="gramStart"/>
      <w:r w:rsidRPr="00305B1B">
        <w:rPr>
          <w:rFonts w:ascii="宋体" w:hAnsi="宋体" w:hint="eastAsia"/>
          <w:bCs/>
          <w:sz w:val="24"/>
        </w:rPr>
        <w:t>新吴区新华</w:t>
      </w:r>
      <w:proofErr w:type="gramEnd"/>
      <w:r w:rsidRPr="00305B1B">
        <w:rPr>
          <w:rFonts w:ascii="宋体" w:hAnsi="宋体" w:hint="eastAsia"/>
          <w:bCs/>
          <w:sz w:val="24"/>
        </w:rPr>
        <w:t>路5号D栋</w:t>
      </w:r>
    </w:p>
    <w:p w14:paraId="1A341479" w14:textId="77777777" w:rsidR="00FD1BDB" w:rsidRDefault="003D0A03">
      <w:pPr>
        <w:spacing w:line="360" w:lineRule="auto"/>
        <w:ind w:firstLineChars="200" w:firstLine="480"/>
        <w:rPr>
          <w:rFonts w:ascii="宋体" w:hAnsi="宋体"/>
          <w:color w:val="000000"/>
          <w:szCs w:val="21"/>
          <w:u w:val="single"/>
        </w:rPr>
      </w:pPr>
      <w:r w:rsidRPr="00305B1B">
        <w:rPr>
          <w:rFonts w:ascii="宋体" w:hAnsi="宋体" w:hint="eastAsia"/>
          <w:bCs/>
          <w:sz w:val="24"/>
        </w:rPr>
        <w:t>4.</w:t>
      </w:r>
      <w:r w:rsidRPr="00305B1B">
        <w:rPr>
          <w:rFonts w:ascii="宋体" w:hint="eastAsia"/>
          <w:color w:val="000000"/>
          <w:sz w:val="24"/>
        </w:rPr>
        <w:t xml:space="preserve"> 付款方式：</w:t>
      </w:r>
      <w:r w:rsidRPr="00305B1B">
        <w:rPr>
          <w:rFonts w:ascii="宋体" w:hAnsi="宋体" w:hint="eastAsia"/>
          <w:bCs/>
          <w:sz w:val="24"/>
        </w:rPr>
        <w:t>合同签订生效后30日内，支付总货款的</w:t>
      </w:r>
      <w:r w:rsidRPr="00305B1B">
        <w:rPr>
          <w:rFonts w:ascii="宋体" w:hAnsi="宋体"/>
          <w:bCs/>
          <w:sz w:val="24"/>
        </w:rPr>
        <w:t>3</w:t>
      </w:r>
      <w:r w:rsidRPr="00305B1B">
        <w:rPr>
          <w:rFonts w:ascii="宋体" w:hAnsi="宋体" w:hint="eastAsia"/>
          <w:bCs/>
          <w:sz w:val="24"/>
        </w:rPr>
        <w:t>0%；货到验收合格交付需方使用，供方提供增值税专用发票后30日内支付剩余尾款。</w:t>
      </w:r>
    </w:p>
    <w:p w14:paraId="74366A80" w14:textId="77777777" w:rsidR="00FD1BDB" w:rsidRDefault="003D0A03">
      <w:pPr>
        <w:spacing w:line="360" w:lineRule="auto"/>
        <w:ind w:firstLineChars="100" w:firstLine="28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（五）采购标的需满足的服务标准、期限、效率等要求：</w:t>
      </w:r>
    </w:p>
    <w:p w14:paraId="34D22632" w14:textId="77777777" w:rsidR="00FD1BDB" w:rsidRDefault="003D0A03">
      <w:pPr>
        <w:spacing w:line="36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Cs/>
          <w:sz w:val="24"/>
        </w:rPr>
        <w:t>设备供应商负责开箱、安装、调试、培训等服务，协助验收。</w:t>
      </w:r>
    </w:p>
    <w:p w14:paraId="32B13C79" w14:textId="77777777" w:rsidR="00FD1BDB" w:rsidRDefault="003D0A03">
      <w:pPr>
        <w:spacing w:line="360" w:lineRule="auto"/>
        <w:ind w:firstLineChars="100" w:firstLine="28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（六）采购标的验收标准：</w:t>
      </w:r>
    </w:p>
    <w:p w14:paraId="589883CB" w14:textId="77777777" w:rsidR="00FD1BDB" w:rsidRDefault="003D0A03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、货物的验收包括：数量、外观、质量、性能、质保单、包装和乙方承诺的其他指标；</w:t>
      </w:r>
    </w:p>
    <w:p w14:paraId="0DB381DB" w14:textId="77777777" w:rsidR="00FD1BDB" w:rsidRDefault="003D0A03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、验收标准根据有关规定及技术要求，原则</w:t>
      </w:r>
      <w:r>
        <w:rPr>
          <w:rFonts w:ascii="宋体" w:hAnsi="宋体"/>
          <w:bCs/>
          <w:sz w:val="24"/>
        </w:rPr>
        <w:t>上以通过计量检定</w:t>
      </w:r>
      <w:r>
        <w:rPr>
          <w:rFonts w:ascii="宋体" w:hAnsi="宋体" w:hint="eastAsia"/>
          <w:bCs/>
          <w:sz w:val="24"/>
        </w:rPr>
        <w:t>或</w:t>
      </w:r>
      <w:r>
        <w:rPr>
          <w:rFonts w:ascii="宋体" w:hAnsi="宋体"/>
          <w:bCs/>
          <w:sz w:val="24"/>
        </w:rPr>
        <w:t>校准合格</w:t>
      </w:r>
      <w:r>
        <w:rPr>
          <w:rFonts w:ascii="宋体" w:hAnsi="宋体" w:hint="eastAsia"/>
          <w:bCs/>
          <w:sz w:val="24"/>
        </w:rPr>
        <w:t>为准。</w:t>
      </w:r>
    </w:p>
    <w:p w14:paraId="10068702" w14:textId="77777777" w:rsidR="00FD1BDB" w:rsidRDefault="003D0A03">
      <w:pPr>
        <w:spacing w:line="360" w:lineRule="auto"/>
        <w:ind w:firstLineChars="100" w:firstLine="28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（七）采购标的</w:t>
      </w:r>
      <w:proofErr w:type="gramStart"/>
      <w:r>
        <w:rPr>
          <w:rFonts w:ascii="宋体" w:hAnsi="宋体" w:hint="eastAsia"/>
          <w:b/>
          <w:bCs/>
          <w:sz w:val="28"/>
        </w:rPr>
        <w:t>的</w:t>
      </w:r>
      <w:proofErr w:type="gramEnd"/>
      <w:r>
        <w:rPr>
          <w:rFonts w:ascii="宋体" w:hAnsi="宋体" w:hint="eastAsia"/>
          <w:b/>
          <w:bCs/>
          <w:sz w:val="28"/>
        </w:rPr>
        <w:t>其他技术、服务等要求：</w:t>
      </w:r>
    </w:p>
    <w:p w14:paraId="0362BA03" w14:textId="77777777" w:rsidR="00A5313B" w:rsidRDefault="003D0A03" w:rsidP="00A5313B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招标价格包含设备运输、装卸、调试等费用。</w:t>
      </w:r>
    </w:p>
    <w:p w14:paraId="6288F3DA" w14:textId="42747015" w:rsidR="00A5313B" w:rsidRDefault="00A5313B" w:rsidP="00A5313B">
      <w:pPr>
        <w:spacing w:line="360" w:lineRule="auto"/>
        <w:ind w:firstLineChars="100" w:firstLine="241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技术咨询：周青，咨询电话：18961779131</w:t>
      </w:r>
    </w:p>
    <w:p w14:paraId="76716A0D" w14:textId="171A2EFA" w:rsidR="00FD1BDB" w:rsidRPr="00A5313B" w:rsidRDefault="00FD1BDB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</w:p>
    <w:bookmarkEnd w:id="0"/>
    <w:p w14:paraId="2A35C94B" w14:textId="77777777" w:rsidR="00FD1BDB" w:rsidRDefault="00FD1BDB"/>
    <w:sectPr w:rsidR="00FD1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4F682" w14:textId="77777777" w:rsidR="006C17AE" w:rsidRDefault="006C17AE" w:rsidP="00A5313B">
      <w:r>
        <w:separator/>
      </w:r>
    </w:p>
  </w:endnote>
  <w:endnote w:type="continuationSeparator" w:id="0">
    <w:p w14:paraId="3FDA1715" w14:textId="77777777" w:rsidR="006C17AE" w:rsidRDefault="006C17AE" w:rsidP="00A5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BE69A" w14:textId="77777777" w:rsidR="006C17AE" w:rsidRDefault="006C17AE" w:rsidP="00A5313B">
      <w:r>
        <w:separator/>
      </w:r>
    </w:p>
  </w:footnote>
  <w:footnote w:type="continuationSeparator" w:id="0">
    <w:p w14:paraId="3FA90209" w14:textId="77777777" w:rsidR="006C17AE" w:rsidRDefault="006C17AE" w:rsidP="00A5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13CD0"/>
    <w:multiLevelType w:val="singleLevel"/>
    <w:tmpl w:val="B0013C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2MyMDEyZjBkYzE1YTA0YzAyMjZiNWZlNzE2ZmIifQ=="/>
  </w:docVars>
  <w:rsids>
    <w:rsidRoot w:val="00F87102"/>
    <w:rsid w:val="00045AAF"/>
    <w:rsid w:val="00132D63"/>
    <w:rsid w:val="00147246"/>
    <w:rsid w:val="00164DC2"/>
    <w:rsid w:val="00196AA4"/>
    <w:rsid w:val="001F5500"/>
    <w:rsid w:val="001F78FD"/>
    <w:rsid w:val="002122CE"/>
    <w:rsid w:val="00305B1B"/>
    <w:rsid w:val="0032378D"/>
    <w:rsid w:val="00337787"/>
    <w:rsid w:val="00356539"/>
    <w:rsid w:val="0036355D"/>
    <w:rsid w:val="00392857"/>
    <w:rsid w:val="00394155"/>
    <w:rsid w:val="003D0A03"/>
    <w:rsid w:val="003F167A"/>
    <w:rsid w:val="003F7E9B"/>
    <w:rsid w:val="004726A9"/>
    <w:rsid w:val="004D423D"/>
    <w:rsid w:val="00512B82"/>
    <w:rsid w:val="00526473"/>
    <w:rsid w:val="00535D5B"/>
    <w:rsid w:val="00563B00"/>
    <w:rsid w:val="00567812"/>
    <w:rsid w:val="005718B8"/>
    <w:rsid w:val="005A5259"/>
    <w:rsid w:val="005C0B0B"/>
    <w:rsid w:val="006056F0"/>
    <w:rsid w:val="00612B42"/>
    <w:rsid w:val="0061561B"/>
    <w:rsid w:val="00662096"/>
    <w:rsid w:val="006C17AE"/>
    <w:rsid w:val="006C240B"/>
    <w:rsid w:val="006F0DBE"/>
    <w:rsid w:val="00741DC3"/>
    <w:rsid w:val="00766E44"/>
    <w:rsid w:val="00782A36"/>
    <w:rsid w:val="00782D7F"/>
    <w:rsid w:val="00820806"/>
    <w:rsid w:val="00845358"/>
    <w:rsid w:val="0086770C"/>
    <w:rsid w:val="00883396"/>
    <w:rsid w:val="008C68D0"/>
    <w:rsid w:val="008F0318"/>
    <w:rsid w:val="00940263"/>
    <w:rsid w:val="00967188"/>
    <w:rsid w:val="00997E3F"/>
    <w:rsid w:val="00997F15"/>
    <w:rsid w:val="009B5F43"/>
    <w:rsid w:val="009D3116"/>
    <w:rsid w:val="00A01A4E"/>
    <w:rsid w:val="00A07DB5"/>
    <w:rsid w:val="00A5313B"/>
    <w:rsid w:val="00A641D8"/>
    <w:rsid w:val="00A842C6"/>
    <w:rsid w:val="00AA10AE"/>
    <w:rsid w:val="00AE1BB2"/>
    <w:rsid w:val="00AE7279"/>
    <w:rsid w:val="00B0188B"/>
    <w:rsid w:val="00B33DCE"/>
    <w:rsid w:val="00B35866"/>
    <w:rsid w:val="00B51DBF"/>
    <w:rsid w:val="00B57DDF"/>
    <w:rsid w:val="00BD7FDA"/>
    <w:rsid w:val="00C051C7"/>
    <w:rsid w:val="00C1672B"/>
    <w:rsid w:val="00CB314D"/>
    <w:rsid w:val="00CB5C91"/>
    <w:rsid w:val="00CC15CA"/>
    <w:rsid w:val="00D57257"/>
    <w:rsid w:val="00D637AB"/>
    <w:rsid w:val="00D63A96"/>
    <w:rsid w:val="00D74FF6"/>
    <w:rsid w:val="00DC4239"/>
    <w:rsid w:val="00DE5809"/>
    <w:rsid w:val="00DF658D"/>
    <w:rsid w:val="00E20632"/>
    <w:rsid w:val="00EC2CBD"/>
    <w:rsid w:val="00EC7C9A"/>
    <w:rsid w:val="00F73311"/>
    <w:rsid w:val="00F87102"/>
    <w:rsid w:val="00FD1BDB"/>
    <w:rsid w:val="00FE487C"/>
    <w:rsid w:val="13D0020D"/>
    <w:rsid w:val="1A6908E2"/>
    <w:rsid w:val="1EF376C9"/>
    <w:rsid w:val="24A00FEC"/>
    <w:rsid w:val="286311E3"/>
    <w:rsid w:val="343E6584"/>
    <w:rsid w:val="3D3D0E0E"/>
    <w:rsid w:val="48A96840"/>
    <w:rsid w:val="57EF5DA0"/>
    <w:rsid w:val="7EE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192</Words>
  <Characters>1097</Characters>
  <Application>Microsoft Office Word</Application>
  <DocSecurity>0</DocSecurity>
  <Lines>9</Lines>
  <Paragraphs>2</Paragraphs>
  <ScaleCrop>false</ScaleCrop>
  <Company>Win10NeT.COM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XiaZaiMa.COM</cp:lastModifiedBy>
  <cp:revision>51</cp:revision>
  <dcterms:created xsi:type="dcterms:W3CDTF">2019-05-22T06:44:00Z</dcterms:created>
  <dcterms:modified xsi:type="dcterms:W3CDTF">2025-06-16T02:50:00Z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595676F796E347A989CF639B4CB364D1_13</vt:lpwstr>
  </property>
  <property fmtid="{D5CDD505-2E9C-101B-9397-08002B2CF9AE}" pid="4" name="KSOTemplateDocerSaveRecord">
    <vt:lpwstr>eyJoZGlkIjoiN2M2M2MyMDEyZjBkYzE1YTA0YzAyMjZiNWZlNzE2ZmIiLCJ1c2VySWQiOiIyMzE3NTQ4NjQifQ==</vt:lpwstr>
  </property>
</Properties>
</file>